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336BF" w14:textId="197D3585" w:rsidR="00D754F7" w:rsidRPr="00067B9C" w:rsidRDefault="006C1113" w:rsidP="00D754F7">
      <w:pPr>
        <w:pStyle w:val="Rubrik2"/>
        <w:rPr>
          <w:rFonts w:ascii="Times New Roman" w:hAnsi="Times New Roman" w:cs="Times New Roman"/>
          <w:lang w:val="sv-SE"/>
        </w:rPr>
      </w:pPr>
      <w:r w:rsidRPr="00067B9C">
        <w:rPr>
          <w:rFonts w:ascii="Times New Roman" w:hAnsi="Times New Roman" w:cs="Times New Roman"/>
          <w:lang w:val="sv-SE"/>
        </w:rPr>
        <w:t>STADGAR</w:t>
      </w:r>
      <w:r w:rsidRPr="00067B9C">
        <w:rPr>
          <w:rFonts w:ascii="Times New Roman" w:hAnsi="Times New Roman" w:cs="Times New Roman"/>
          <w:w w:val="99"/>
          <w:lang w:val="sv-SE"/>
        </w:rPr>
        <w:t xml:space="preserve"> </w:t>
      </w:r>
      <w:r w:rsidRPr="00067B9C">
        <w:rPr>
          <w:rFonts w:ascii="Times New Roman" w:hAnsi="Times New Roman" w:cs="Times New Roman"/>
          <w:lang w:val="sv-SE"/>
        </w:rPr>
        <w:t>FÖR</w:t>
      </w:r>
    </w:p>
    <w:p w14:paraId="37E9D9B9" w14:textId="0E37F0CA" w:rsidR="00F025DB" w:rsidRPr="00657F8D" w:rsidRDefault="006C1113" w:rsidP="00D754F7">
      <w:pPr>
        <w:pStyle w:val="Rubrik2"/>
        <w:rPr>
          <w:rFonts w:ascii="Times New Roman" w:hAnsi="Times New Roman" w:cs="Times New Roman"/>
          <w:b w:val="0"/>
          <w:lang w:val="sv-SE"/>
        </w:rPr>
      </w:pPr>
      <w:r w:rsidRPr="00067B9C">
        <w:rPr>
          <w:rFonts w:ascii="Times New Roman" w:hAnsi="Times New Roman" w:cs="Times New Roman"/>
          <w:lang w:val="sv-SE"/>
        </w:rPr>
        <w:t>BOSTADSRÄTTSFÖRENINGEN OPALEN 1</w:t>
      </w:r>
    </w:p>
    <w:p w14:paraId="131D4017" w14:textId="77777777" w:rsidR="00D754F7" w:rsidRPr="00067B9C" w:rsidRDefault="00D754F7" w:rsidP="00D754F7"/>
    <w:p w14:paraId="35CF8FE5" w14:textId="5333DA31" w:rsidR="00F025DB" w:rsidRPr="00067B9C" w:rsidRDefault="006C1113" w:rsidP="00C55AFD">
      <w:pPr>
        <w:pStyle w:val="Brdtext"/>
      </w:pPr>
      <w:r w:rsidRPr="00067B9C">
        <w:rPr>
          <w:w w:val="105"/>
        </w:rPr>
        <w:t xml:space="preserve">Dessa stadgar är antagna vid extra stämman </w:t>
      </w:r>
      <w:r w:rsidRPr="00E03F3C">
        <w:rPr>
          <w:color w:val="000000" w:themeColor="text1"/>
          <w:w w:val="105"/>
        </w:rPr>
        <w:t xml:space="preserve">den </w:t>
      </w:r>
      <w:r w:rsidR="009365B7" w:rsidRPr="00E03F3C">
        <w:rPr>
          <w:color w:val="000000" w:themeColor="text1"/>
          <w:w w:val="105"/>
        </w:rPr>
        <w:t xml:space="preserve">17 januari </w:t>
      </w:r>
      <w:r w:rsidR="00CE3B3B" w:rsidRPr="00E03F3C">
        <w:rPr>
          <w:color w:val="000000" w:themeColor="text1"/>
          <w:w w:val="105"/>
        </w:rPr>
        <w:t>201</w:t>
      </w:r>
      <w:r w:rsidR="009365B7" w:rsidRPr="00E03F3C">
        <w:rPr>
          <w:color w:val="000000" w:themeColor="text1"/>
          <w:w w:val="105"/>
        </w:rPr>
        <w:t>8</w:t>
      </w:r>
      <w:r w:rsidR="00591E71" w:rsidRPr="00E03F3C">
        <w:rPr>
          <w:color w:val="000000" w:themeColor="text1"/>
          <w:w w:val="105"/>
        </w:rPr>
        <w:t xml:space="preserve"> </w:t>
      </w:r>
      <w:r w:rsidR="00591E71">
        <w:rPr>
          <w:w w:val="105"/>
        </w:rPr>
        <w:t>samt vid ordinarie stämma 3 maj 2018</w:t>
      </w:r>
      <w:r w:rsidR="00030712">
        <w:rPr>
          <w:w w:val="105"/>
        </w:rPr>
        <w:t xml:space="preserve"> och uppdaterad enligt krav från Bolagsverket oktober 2018.</w:t>
      </w:r>
    </w:p>
    <w:p w14:paraId="76D0193B" w14:textId="4BFD3C93" w:rsidR="00F025DB" w:rsidRPr="00067B9C" w:rsidRDefault="006C1113" w:rsidP="00D754F7">
      <w:pPr>
        <w:pStyle w:val="Rubrik2"/>
        <w:rPr>
          <w:rFonts w:ascii="Times New Roman" w:eastAsia="Times New Roman" w:hAnsi="Times New Roman" w:cs="Times New Roman"/>
          <w:sz w:val="22"/>
          <w:szCs w:val="22"/>
          <w:lang w:val="sv-SE"/>
        </w:rPr>
      </w:pPr>
      <w:r w:rsidRPr="00067B9C">
        <w:rPr>
          <w:rFonts w:ascii="Times New Roman" w:hAnsi="Times New Roman" w:cs="Times New Roman"/>
          <w:w w:val="105"/>
          <w:sz w:val="22"/>
          <w:szCs w:val="22"/>
          <w:lang w:val="sv-SE"/>
        </w:rPr>
        <w:t>FIRMA, ÄNDAMÅL</w:t>
      </w:r>
      <w:r w:rsidR="005D0511" w:rsidRPr="00067B9C">
        <w:rPr>
          <w:rFonts w:ascii="Times New Roman" w:hAnsi="Times New Roman" w:cs="Times New Roman"/>
          <w:w w:val="105"/>
          <w:sz w:val="22"/>
          <w:szCs w:val="22"/>
          <w:lang w:val="sv-SE"/>
        </w:rPr>
        <w:t xml:space="preserve"> </w:t>
      </w:r>
      <w:r w:rsidRPr="00067B9C">
        <w:rPr>
          <w:rFonts w:ascii="Times New Roman" w:hAnsi="Times New Roman" w:cs="Times New Roman"/>
          <w:w w:val="105"/>
          <w:sz w:val="22"/>
          <w:szCs w:val="22"/>
          <w:lang w:val="sv-SE"/>
        </w:rPr>
        <w:t>OCH</w:t>
      </w:r>
      <w:r w:rsidR="005D0511" w:rsidRPr="00067B9C">
        <w:rPr>
          <w:rFonts w:ascii="Times New Roman" w:hAnsi="Times New Roman" w:cs="Times New Roman"/>
          <w:w w:val="105"/>
          <w:sz w:val="22"/>
          <w:szCs w:val="22"/>
          <w:lang w:val="sv-SE"/>
        </w:rPr>
        <w:t xml:space="preserve"> </w:t>
      </w:r>
      <w:r w:rsidRPr="00067B9C">
        <w:rPr>
          <w:rFonts w:ascii="Times New Roman" w:hAnsi="Times New Roman" w:cs="Times New Roman"/>
          <w:w w:val="105"/>
          <w:sz w:val="22"/>
          <w:szCs w:val="22"/>
          <w:lang w:val="sv-SE"/>
        </w:rPr>
        <w:t>SÄTE</w:t>
      </w:r>
    </w:p>
    <w:p w14:paraId="346FD067" w14:textId="77777777" w:rsidR="0014247E" w:rsidRPr="00067B9C" w:rsidRDefault="0014247E" w:rsidP="00D754F7">
      <w:pPr>
        <w:pStyle w:val="Brdtext"/>
        <w:rPr>
          <w:w w:val="105"/>
        </w:rPr>
      </w:pPr>
    </w:p>
    <w:p w14:paraId="2864F2DB" w14:textId="77777777" w:rsidR="00F025DB" w:rsidRPr="00067B9C" w:rsidRDefault="006C1113" w:rsidP="00D754F7">
      <w:pPr>
        <w:pStyle w:val="Brdtext"/>
        <w:rPr>
          <w:w w:val="105"/>
        </w:rPr>
      </w:pPr>
      <w:r w:rsidRPr="00067B9C">
        <w:rPr>
          <w:w w:val="105"/>
        </w:rPr>
        <w:t>1 §</w:t>
      </w:r>
    </w:p>
    <w:p w14:paraId="0D3DC486" w14:textId="048E9669" w:rsidR="00F025DB" w:rsidRPr="00FA4EDE" w:rsidRDefault="006C1113" w:rsidP="00D754F7">
      <w:pPr>
        <w:pStyle w:val="Brdtext"/>
        <w:rPr>
          <w:color w:val="auto"/>
          <w:w w:val="105"/>
        </w:rPr>
      </w:pPr>
      <w:r w:rsidRPr="00067B9C">
        <w:rPr>
          <w:w w:val="105"/>
        </w:rPr>
        <w:t>Föreningens firma är Bostadsrättsföreningen Opalen 1.</w:t>
      </w:r>
      <w:r w:rsidR="00943908" w:rsidRPr="00067B9C">
        <w:rPr>
          <w:w w:val="105"/>
        </w:rPr>
        <w:t xml:space="preserve"> </w:t>
      </w:r>
      <w:r w:rsidR="00943908" w:rsidRPr="00FA4EDE">
        <w:rPr>
          <w:color w:val="auto"/>
          <w:w w:val="105"/>
        </w:rPr>
        <w:t>Styrelsen har sitt säte i Stockholms kommun.</w:t>
      </w:r>
      <w:r w:rsidR="00943908" w:rsidRPr="00067B9C">
        <w:rPr>
          <w:w w:val="105"/>
        </w:rPr>
        <w:t xml:space="preserve"> </w:t>
      </w:r>
      <w:r w:rsidRPr="00067B9C">
        <w:rPr>
          <w:w w:val="105"/>
        </w:rPr>
        <w:t xml:space="preserve">Föreningen har till ändamål att främja medlemmarnas ekonomiska intressen genom att i föreningens hus upplåta </w:t>
      </w:r>
      <w:r w:rsidRPr="00FA4EDE">
        <w:rPr>
          <w:color w:val="auto"/>
          <w:w w:val="105"/>
        </w:rPr>
        <w:t>bostäder</w:t>
      </w:r>
      <w:r w:rsidR="00943908" w:rsidRPr="00FA4EDE">
        <w:rPr>
          <w:color w:val="auto"/>
          <w:w w:val="105"/>
        </w:rPr>
        <w:t xml:space="preserve"> för permanent boende</w:t>
      </w:r>
      <w:r w:rsidRPr="00FA4EDE">
        <w:rPr>
          <w:color w:val="auto"/>
          <w:w w:val="105"/>
        </w:rPr>
        <w:t xml:space="preserve"> och lokaler åt medlemmarna till nyttjande utan tidsbegränsning. Medlems rätt i föreningen på grund av sådan upplåtelse kallas bostadsrätt. </w:t>
      </w:r>
      <w:r w:rsidR="005D0511" w:rsidRPr="00FA4EDE">
        <w:rPr>
          <w:color w:val="auto"/>
          <w:w w:val="105"/>
        </w:rPr>
        <w:t>Medlem</w:t>
      </w:r>
      <w:r w:rsidRPr="00FA4EDE">
        <w:rPr>
          <w:color w:val="auto"/>
          <w:w w:val="105"/>
        </w:rPr>
        <w:t xml:space="preserve"> som</w:t>
      </w:r>
      <w:r w:rsidR="005D0511" w:rsidRPr="00FA4EDE">
        <w:rPr>
          <w:color w:val="auto"/>
          <w:w w:val="105"/>
        </w:rPr>
        <w:t xml:space="preserve"> innehar</w:t>
      </w:r>
      <w:r w:rsidRPr="00FA4EDE">
        <w:rPr>
          <w:color w:val="auto"/>
          <w:w w:val="105"/>
        </w:rPr>
        <w:t xml:space="preserve"> bostadsrätt kallas bostadsrättshavare.</w:t>
      </w:r>
      <w:r w:rsidR="00C076AD" w:rsidRPr="00FA4EDE">
        <w:rPr>
          <w:color w:val="auto"/>
          <w:w w:val="105"/>
        </w:rPr>
        <w:t xml:space="preserve"> Föreningen utgörs av medlemmar som tillsammans samt var och en är ansvariga för fastighetens underhåll och skötsel.</w:t>
      </w:r>
    </w:p>
    <w:p w14:paraId="222A5DB8" w14:textId="77777777" w:rsidR="0014247E" w:rsidRPr="00067B9C" w:rsidRDefault="0014247E" w:rsidP="00D754F7">
      <w:pPr>
        <w:pStyle w:val="Brdtext"/>
        <w:rPr>
          <w:w w:val="105"/>
        </w:rPr>
      </w:pPr>
    </w:p>
    <w:p w14:paraId="1269A2A8" w14:textId="70D10A94" w:rsidR="00F87788" w:rsidRPr="00AB452F" w:rsidRDefault="006C1113" w:rsidP="00F87788">
      <w:pPr>
        <w:pStyle w:val="Brdtext"/>
        <w:rPr>
          <w:b/>
          <w:w w:val="105"/>
        </w:rPr>
      </w:pPr>
      <w:r w:rsidRPr="00067B9C">
        <w:rPr>
          <w:w w:val="105"/>
        </w:rPr>
        <w:t>Styrelsen har sitt säte</w:t>
      </w:r>
      <w:r w:rsidR="005D0511" w:rsidRPr="00067B9C">
        <w:rPr>
          <w:w w:val="105"/>
        </w:rPr>
        <w:t xml:space="preserve"> i </w:t>
      </w:r>
      <w:r w:rsidRPr="00067B9C">
        <w:rPr>
          <w:w w:val="105"/>
        </w:rPr>
        <w:t>Stockholm.</w:t>
      </w:r>
    </w:p>
    <w:p w14:paraId="7B15FA13" w14:textId="32B2BBB3" w:rsidR="00F025DB" w:rsidRPr="00067B9C" w:rsidRDefault="005D0511" w:rsidP="00D754F7">
      <w:pPr>
        <w:pStyle w:val="Rubrik2"/>
        <w:rPr>
          <w:rFonts w:ascii="Times New Roman" w:eastAsia="Times New Roman" w:hAnsi="Times New Roman" w:cs="Times New Roman"/>
          <w:sz w:val="22"/>
          <w:szCs w:val="22"/>
          <w:lang w:val="sv-SE"/>
        </w:rPr>
      </w:pPr>
      <w:r w:rsidRPr="00067B9C">
        <w:rPr>
          <w:rFonts w:ascii="Times New Roman" w:hAnsi="Times New Roman" w:cs="Times New Roman"/>
          <w:sz w:val="22"/>
          <w:szCs w:val="22"/>
          <w:lang w:val="sv-SE"/>
        </w:rPr>
        <w:t xml:space="preserve">MEDLEMSKAP </w:t>
      </w:r>
      <w:r w:rsidR="006C1113" w:rsidRPr="00067B9C">
        <w:rPr>
          <w:rFonts w:ascii="Times New Roman" w:hAnsi="Times New Roman" w:cs="Times New Roman"/>
          <w:sz w:val="22"/>
          <w:szCs w:val="22"/>
          <w:lang w:val="sv-SE"/>
        </w:rPr>
        <w:t>OCH</w:t>
      </w:r>
      <w:r w:rsidRPr="00067B9C">
        <w:rPr>
          <w:rFonts w:ascii="Times New Roman" w:hAnsi="Times New Roman" w:cs="Times New Roman"/>
          <w:sz w:val="22"/>
          <w:szCs w:val="22"/>
          <w:lang w:val="sv-SE"/>
        </w:rPr>
        <w:t xml:space="preserve"> </w:t>
      </w:r>
      <w:r w:rsidR="006C1113" w:rsidRPr="00067B9C">
        <w:rPr>
          <w:rFonts w:ascii="Times New Roman" w:hAnsi="Times New Roman" w:cs="Times New Roman"/>
          <w:sz w:val="22"/>
          <w:szCs w:val="22"/>
          <w:lang w:val="sv-SE"/>
        </w:rPr>
        <w:t>ÖVERLÅTELSE</w:t>
      </w:r>
      <w:r w:rsidRPr="00067B9C">
        <w:rPr>
          <w:rFonts w:ascii="Times New Roman" w:hAnsi="Times New Roman" w:cs="Times New Roman"/>
          <w:sz w:val="22"/>
          <w:szCs w:val="22"/>
          <w:lang w:val="sv-SE"/>
        </w:rPr>
        <w:t xml:space="preserve"> </w:t>
      </w:r>
      <w:r w:rsidR="006C1113" w:rsidRPr="00067B9C">
        <w:rPr>
          <w:rFonts w:ascii="Times New Roman" w:hAnsi="Times New Roman" w:cs="Times New Roman"/>
          <w:sz w:val="22"/>
          <w:szCs w:val="22"/>
          <w:lang w:val="sv-SE"/>
        </w:rPr>
        <w:t>AV</w:t>
      </w:r>
      <w:r w:rsidRPr="00067B9C">
        <w:rPr>
          <w:rFonts w:ascii="Times New Roman" w:hAnsi="Times New Roman" w:cs="Times New Roman"/>
          <w:sz w:val="22"/>
          <w:szCs w:val="22"/>
          <w:lang w:val="sv-SE"/>
        </w:rPr>
        <w:t xml:space="preserve"> </w:t>
      </w:r>
      <w:r w:rsidR="006C1113" w:rsidRPr="00067B9C">
        <w:rPr>
          <w:rFonts w:ascii="Times New Roman" w:hAnsi="Times New Roman" w:cs="Times New Roman"/>
          <w:sz w:val="22"/>
          <w:szCs w:val="22"/>
          <w:lang w:val="sv-SE"/>
        </w:rPr>
        <w:t>BOSTADSRÄTT</w:t>
      </w:r>
    </w:p>
    <w:p w14:paraId="0151A2B6" w14:textId="77777777" w:rsidR="0014247E" w:rsidRPr="00067B9C" w:rsidRDefault="0014247E" w:rsidP="00D754F7">
      <w:pPr>
        <w:pStyle w:val="Brdtext"/>
        <w:rPr>
          <w:w w:val="103"/>
        </w:rPr>
      </w:pPr>
    </w:p>
    <w:p w14:paraId="6BE41854" w14:textId="2CDAF65C" w:rsidR="00D765DD" w:rsidRPr="00FA4EDE" w:rsidRDefault="00D765DD" w:rsidP="00D765DD">
      <w:pPr>
        <w:pStyle w:val="Brdtext"/>
        <w:rPr>
          <w:color w:val="auto"/>
          <w:w w:val="103"/>
        </w:rPr>
      </w:pPr>
      <w:r w:rsidRPr="00FA4EDE">
        <w:rPr>
          <w:color w:val="auto"/>
          <w:w w:val="103"/>
        </w:rPr>
        <w:t>2 §</w:t>
      </w:r>
    </w:p>
    <w:p w14:paraId="00CDA29D" w14:textId="5E3109F0" w:rsidR="00D765DD" w:rsidRPr="00FA4EDE" w:rsidRDefault="00D765DD" w:rsidP="00D754F7">
      <w:pPr>
        <w:pStyle w:val="Brdtext"/>
        <w:rPr>
          <w:color w:val="auto"/>
          <w:w w:val="103"/>
        </w:rPr>
      </w:pPr>
      <w:r w:rsidRPr="00FA4EDE">
        <w:rPr>
          <w:color w:val="auto"/>
          <w:w w:val="103"/>
        </w:rPr>
        <w:t>När en bostadsrätt överlåtits till en ny innehavare, får denne utöva bostadsrätten och flytta in i lägenheten endast om han eller hon har antagits till medlem i föreningen. Till medlemsansökan ska fogas styrkt kopia på överlåtelsehandling som ska vara underskriven av köpare och säljare och innehålla uppgift om den lägenhet som överlåtelsen avser samt pris. Motsvarande gäller vid byte och gåva. Om överlåtelsehandlingen inte uppfyller formkraven är överlåtelsen ogiltig.</w:t>
      </w:r>
    </w:p>
    <w:p w14:paraId="546183D8" w14:textId="77777777" w:rsidR="00D36391" w:rsidRPr="00FA4EDE" w:rsidRDefault="00D36391" w:rsidP="00D754F7">
      <w:pPr>
        <w:pStyle w:val="Brdtext"/>
        <w:rPr>
          <w:color w:val="auto"/>
          <w:w w:val="103"/>
        </w:rPr>
      </w:pPr>
    </w:p>
    <w:p w14:paraId="74B4C112" w14:textId="555FB9A3" w:rsidR="00D36391" w:rsidRPr="00FA4EDE" w:rsidRDefault="00D36391" w:rsidP="00D754F7">
      <w:pPr>
        <w:pStyle w:val="Brdtext"/>
        <w:rPr>
          <w:color w:val="auto"/>
          <w:w w:val="103"/>
        </w:rPr>
      </w:pPr>
      <w:r w:rsidRPr="00FA4EDE">
        <w:rPr>
          <w:color w:val="auto"/>
          <w:w w:val="103"/>
        </w:rPr>
        <w:t>Styrelsen ska så snart som möjligt från det att ansökan om medlemskap kom in till föreningen pröva frågan om medlemskap.</w:t>
      </w:r>
    </w:p>
    <w:p w14:paraId="1A57271D" w14:textId="77777777" w:rsidR="00D765DD" w:rsidRPr="00067B9C" w:rsidRDefault="00D765DD" w:rsidP="00D754F7">
      <w:pPr>
        <w:pStyle w:val="Brdtext"/>
        <w:rPr>
          <w:w w:val="103"/>
        </w:rPr>
      </w:pPr>
    </w:p>
    <w:p w14:paraId="36891925" w14:textId="0E377A0B" w:rsidR="00F025DB" w:rsidRPr="00067B9C" w:rsidRDefault="006C1113" w:rsidP="00D754F7">
      <w:pPr>
        <w:pStyle w:val="Brdtext"/>
        <w:rPr>
          <w:w w:val="103"/>
        </w:rPr>
      </w:pPr>
      <w:r w:rsidRPr="00067B9C">
        <w:rPr>
          <w:w w:val="103"/>
        </w:rPr>
        <w:t>3 §</w:t>
      </w:r>
    </w:p>
    <w:p w14:paraId="19BDD426" w14:textId="6DDCB7BC" w:rsidR="00F025DB" w:rsidRPr="00067B9C" w:rsidRDefault="006C1113" w:rsidP="00D754F7">
      <w:pPr>
        <w:pStyle w:val="Brdtext"/>
        <w:rPr>
          <w:w w:val="105"/>
        </w:rPr>
      </w:pPr>
      <w:r w:rsidRPr="00067B9C">
        <w:rPr>
          <w:w w:val="103"/>
        </w:rPr>
        <w:t>Medlemskap</w:t>
      </w:r>
      <w:r w:rsidR="005D0511" w:rsidRPr="00067B9C">
        <w:rPr>
          <w:w w:val="103"/>
        </w:rPr>
        <w:t xml:space="preserve"> i</w:t>
      </w:r>
      <w:r w:rsidRPr="00067B9C">
        <w:rPr>
          <w:w w:val="103"/>
        </w:rPr>
        <w:t xml:space="preserve"> föreningen</w:t>
      </w:r>
      <w:r w:rsidR="005D0511" w:rsidRPr="00067B9C">
        <w:rPr>
          <w:w w:val="103"/>
        </w:rPr>
        <w:t xml:space="preserve"> </w:t>
      </w:r>
      <w:r w:rsidRPr="00067B9C">
        <w:rPr>
          <w:w w:val="103"/>
        </w:rPr>
        <w:t>kan beviljas</w:t>
      </w:r>
      <w:r w:rsidR="005D0511" w:rsidRPr="00067B9C">
        <w:rPr>
          <w:w w:val="103"/>
        </w:rPr>
        <w:t xml:space="preserve"> </w:t>
      </w:r>
      <w:r w:rsidRPr="00067B9C">
        <w:rPr>
          <w:w w:val="103"/>
        </w:rPr>
        <w:t>fysisk person</w:t>
      </w:r>
      <w:r w:rsidR="005D0511" w:rsidRPr="00067B9C">
        <w:rPr>
          <w:w w:val="103"/>
        </w:rPr>
        <w:t xml:space="preserve"> </w:t>
      </w:r>
      <w:r w:rsidRPr="00067B9C">
        <w:rPr>
          <w:w w:val="103"/>
        </w:rPr>
        <w:t>som övertar bostadsrätt</w:t>
      </w:r>
      <w:r w:rsidR="005D0511" w:rsidRPr="00067B9C">
        <w:rPr>
          <w:w w:val="103"/>
        </w:rPr>
        <w:t xml:space="preserve"> i </w:t>
      </w:r>
      <w:r w:rsidRPr="00067B9C">
        <w:rPr>
          <w:w w:val="103"/>
        </w:rPr>
        <w:t>föreningens</w:t>
      </w:r>
      <w:r w:rsidR="005D0511" w:rsidRPr="00067B9C">
        <w:rPr>
          <w:w w:val="103"/>
        </w:rPr>
        <w:t xml:space="preserve"> </w:t>
      </w:r>
      <w:r w:rsidRPr="00067B9C">
        <w:rPr>
          <w:w w:val="103"/>
        </w:rPr>
        <w:t>hus. Medlemskap</w:t>
      </w:r>
      <w:r w:rsidRPr="00067B9C">
        <w:rPr>
          <w:w w:val="105"/>
        </w:rPr>
        <w:t xml:space="preserve"> kan inte beviljas juridisk</w:t>
      </w:r>
      <w:r w:rsidR="005D0511" w:rsidRPr="00067B9C">
        <w:rPr>
          <w:w w:val="105"/>
        </w:rPr>
        <w:t xml:space="preserve"> </w:t>
      </w:r>
      <w:r w:rsidRPr="00067B9C">
        <w:rPr>
          <w:w w:val="105"/>
        </w:rPr>
        <w:t>person. Den som en bostadsrätt har övergått till</w:t>
      </w:r>
      <w:r w:rsidR="005D0511" w:rsidRPr="00067B9C">
        <w:rPr>
          <w:w w:val="105"/>
        </w:rPr>
        <w:t xml:space="preserve"> får </w:t>
      </w:r>
      <w:r w:rsidRPr="00067B9C">
        <w:rPr>
          <w:w w:val="105"/>
        </w:rPr>
        <w:t>inte vägras medlemskap i</w:t>
      </w:r>
      <w:r w:rsidR="005D0511" w:rsidRPr="00067B9C">
        <w:rPr>
          <w:w w:val="105"/>
        </w:rPr>
        <w:t xml:space="preserve"> </w:t>
      </w:r>
      <w:r w:rsidRPr="00067B9C">
        <w:rPr>
          <w:w w:val="105"/>
        </w:rPr>
        <w:t>föreningen om föreningen</w:t>
      </w:r>
      <w:r w:rsidR="005D0511" w:rsidRPr="00067B9C">
        <w:rPr>
          <w:w w:val="105"/>
        </w:rPr>
        <w:t xml:space="preserve"> </w:t>
      </w:r>
      <w:r w:rsidRPr="00067B9C">
        <w:rPr>
          <w:w w:val="105"/>
        </w:rPr>
        <w:t>skäligen bör godta förvärvaren</w:t>
      </w:r>
      <w:r w:rsidR="005D0511" w:rsidRPr="00067B9C">
        <w:rPr>
          <w:w w:val="105"/>
        </w:rPr>
        <w:t xml:space="preserve"> </w:t>
      </w:r>
      <w:r w:rsidR="00566F08" w:rsidRPr="00067B9C">
        <w:rPr>
          <w:w w:val="105"/>
        </w:rPr>
        <w:t>som bostadsrätts</w:t>
      </w:r>
      <w:r w:rsidRPr="00067B9C">
        <w:rPr>
          <w:w w:val="105"/>
        </w:rPr>
        <w:t>havare. Om det kan antas att förvärvaren</w:t>
      </w:r>
      <w:r w:rsidR="005D0511" w:rsidRPr="00067B9C">
        <w:rPr>
          <w:w w:val="105"/>
        </w:rPr>
        <w:t xml:space="preserve"> </w:t>
      </w:r>
      <w:r w:rsidRPr="00067B9C">
        <w:rPr>
          <w:w w:val="105"/>
        </w:rPr>
        <w:t>för egen del inte permanent skall bosätta</w:t>
      </w:r>
      <w:r w:rsidR="005D0511" w:rsidRPr="00067B9C">
        <w:rPr>
          <w:w w:val="105"/>
        </w:rPr>
        <w:t xml:space="preserve"> </w:t>
      </w:r>
      <w:r w:rsidRPr="00067B9C">
        <w:rPr>
          <w:w w:val="105"/>
        </w:rPr>
        <w:t>sig i bostadsrättslägenheten</w:t>
      </w:r>
      <w:r w:rsidR="005D0511" w:rsidRPr="00067B9C">
        <w:rPr>
          <w:w w:val="105"/>
        </w:rPr>
        <w:t xml:space="preserve"> </w:t>
      </w:r>
      <w:r w:rsidRPr="00067B9C">
        <w:rPr>
          <w:w w:val="105"/>
        </w:rPr>
        <w:t>har föreningen</w:t>
      </w:r>
      <w:r w:rsidR="005D0511" w:rsidRPr="00067B9C">
        <w:rPr>
          <w:w w:val="105"/>
        </w:rPr>
        <w:t xml:space="preserve"> </w:t>
      </w:r>
      <w:r w:rsidRPr="00067B9C">
        <w:rPr>
          <w:w w:val="105"/>
        </w:rPr>
        <w:t>rätt att vägra medlemskap.</w:t>
      </w:r>
    </w:p>
    <w:p w14:paraId="348A32DD" w14:textId="376ED0E4" w:rsidR="00F025DB" w:rsidRPr="00067B9C" w:rsidRDefault="006C1113" w:rsidP="00D754F7">
      <w:pPr>
        <w:pStyle w:val="Brdtext"/>
        <w:rPr>
          <w:w w:val="105"/>
        </w:rPr>
      </w:pPr>
      <w:r w:rsidRPr="00067B9C">
        <w:rPr>
          <w:w w:val="105"/>
        </w:rPr>
        <w:t>En överlåtelse är ogiltig om den som en bostadsrätt överlåtits till inte antas till medlem i</w:t>
      </w:r>
      <w:r w:rsidR="005D0511" w:rsidRPr="00067B9C">
        <w:rPr>
          <w:w w:val="105"/>
        </w:rPr>
        <w:t xml:space="preserve"> </w:t>
      </w:r>
      <w:r w:rsidRPr="00067B9C">
        <w:rPr>
          <w:w w:val="105"/>
        </w:rPr>
        <w:t>föreningen.</w:t>
      </w:r>
    </w:p>
    <w:p w14:paraId="7DA2868E" w14:textId="07FA586C" w:rsidR="00F025DB" w:rsidRDefault="006C1113" w:rsidP="00D754F7">
      <w:pPr>
        <w:pStyle w:val="Rubrik3"/>
        <w:rPr>
          <w:rFonts w:ascii="Times New Roman" w:hAnsi="Times New Roman" w:cs="Times New Roman"/>
          <w:color w:val="FF0000"/>
          <w:lang w:val="sv-SE"/>
        </w:rPr>
      </w:pPr>
      <w:r w:rsidRPr="00E03F3C">
        <w:rPr>
          <w:rFonts w:ascii="Times New Roman" w:hAnsi="Times New Roman" w:cs="Times New Roman"/>
          <w:color w:val="000000" w:themeColor="text1"/>
          <w:lang w:val="sv-SE"/>
        </w:rPr>
        <w:t>INSATS OCH AVGIFTER MM</w:t>
      </w:r>
      <w:r w:rsidR="0088169D" w:rsidRPr="00E03F3C">
        <w:rPr>
          <w:rFonts w:ascii="Times New Roman" w:hAnsi="Times New Roman" w:cs="Times New Roman"/>
          <w:color w:val="000000" w:themeColor="text1"/>
          <w:lang w:val="sv-SE"/>
        </w:rPr>
        <w:t>.</w:t>
      </w:r>
    </w:p>
    <w:p w14:paraId="2A1EDD09" w14:textId="77777777" w:rsidR="00DF7A1A" w:rsidRPr="0001688B" w:rsidRDefault="00DF7A1A" w:rsidP="0001688B">
      <w:pPr>
        <w:rPr>
          <w:lang w:eastAsia="en-US"/>
        </w:rPr>
      </w:pPr>
    </w:p>
    <w:p w14:paraId="245D7DA0" w14:textId="74C9F36D" w:rsidR="00DF7A1A" w:rsidRPr="00FA4EDE" w:rsidRDefault="00DF7A1A" w:rsidP="00DF7A1A">
      <w:pPr>
        <w:pStyle w:val="Brdtext"/>
        <w:rPr>
          <w:color w:val="auto"/>
          <w:w w:val="105"/>
        </w:rPr>
      </w:pPr>
      <w:r w:rsidRPr="00FA4EDE">
        <w:rPr>
          <w:color w:val="auto"/>
          <w:w w:val="105"/>
        </w:rPr>
        <w:t>Föreningens kostnader finansieras genom att bostadsrättshavarna betalar</w:t>
      </w:r>
      <w:r>
        <w:rPr>
          <w:color w:val="auto"/>
          <w:w w:val="105"/>
        </w:rPr>
        <w:t xml:space="preserve"> olika avgifter.</w:t>
      </w:r>
    </w:p>
    <w:p w14:paraId="673D6D0E" w14:textId="64040A48" w:rsidR="00DF7A1A" w:rsidRPr="00FA4EDE" w:rsidRDefault="00DF7A1A" w:rsidP="00DF7A1A">
      <w:pPr>
        <w:pStyle w:val="Brdtext"/>
        <w:rPr>
          <w:color w:val="auto"/>
          <w:w w:val="105"/>
        </w:rPr>
      </w:pPr>
      <w:r w:rsidRPr="00FA4EDE">
        <w:rPr>
          <w:color w:val="auto"/>
          <w:w w:val="105"/>
        </w:rPr>
        <w:t>Avgiftern</w:t>
      </w:r>
      <w:r w:rsidR="003D6CBB">
        <w:rPr>
          <w:color w:val="auto"/>
          <w:w w:val="105"/>
        </w:rPr>
        <w:t>a</w:t>
      </w:r>
      <w:r w:rsidRPr="00FA4EDE">
        <w:rPr>
          <w:color w:val="auto"/>
          <w:w w:val="105"/>
        </w:rPr>
        <w:t xml:space="preserve"> skall betalas på det sätt styrelsen bestämmer. Om inte avgifterna betalas i rätt tid utgår dröjsmålsränta enligt räntelagen på den obetalda avgiften från förfallodagen till dess full betalning sker samt påminnelseavgift enligt förordningen om ersättning för inkassokostnader mm.</w:t>
      </w:r>
    </w:p>
    <w:p w14:paraId="33DBC1C3" w14:textId="77777777" w:rsidR="0014247E" w:rsidRPr="00067B9C" w:rsidRDefault="0014247E" w:rsidP="00D754F7">
      <w:pPr>
        <w:pStyle w:val="Brdtext"/>
      </w:pPr>
    </w:p>
    <w:p w14:paraId="12DD8CBF" w14:textId="77777777" w:rsidR="00F025DB" w:rsidRPr="00067B9C" w:rsidRDefault="006C1113" w:rsidP="00D754F7">
      <w:pPr>
        <w:pStyle w:val="Brdtext"/>
      </w:pPr>
      <w:r w:rsidRPr="00067B9C">
        <w:t>4 §</w:t>
      </w:r>
    </w:p>
    <w:p w14:paraId="6EF3AE3B" w14:textId="67FCDC79" w:rsidR="00F025DB" w:rsidRPr="00067B9C" w:rsidRDefault="006C1113" w:rsidP="00D754F7">
      <w:pPr>
        <w:pStyle w:val="Brdtext"/>
        <w:rPr>
          <w:w w:val="105"/>
        </w:rPr>
      </w:pPr>
      <w:r w:rsidRPr="00067B9C">
        <w:rPr>
          <w:w w:val="105"/>
        </w:rPr>
        <w:t xml:space="preserve">Insats, </w:t>
      </w:r>
      <w:r w:rsidRPr="00136586">
        <w:rPr>
          <w:color w:val="auto"/>
          <w:w w:val="105"/>
        </w:rPr>
        <w:t>års</w:t>
      </w:r>
      <w:r w:rsidRPr="00067B9C">
        <w:rPr>
          <w:w w:val="105"/>
        </w:rPr>
        <w:t>avgift och i förekommande</w:t>
      </w:r>
      <w:r w:rsidR="005D0511" w:rsidRPr="00067B9C">
        <w:rPr>
          <w:w w:val="105"/>
        </w:rPr>
        <w:t xml:space="preserve"> </w:t>
      </w:r>
      <w:r w:rsidRPr="00067B9C">
        <w:rPr>
          <w:w w:val="105"/>
        </w:rPr>
        <w:t>fall upplåtelseavgift</w:t>
      </w:r>
      <w:r w:rsidR="005D0511" w:rsidRPr="00067B9C">
        <w:rPr>
          <w:w w:val="105"/>
        </w:rPr>
        <w:t xml:space="preserve"> </w:t>
      </w:r>
      <w:r w:rsidRPr="00067B9C">
        <w:rPr>
          <w:w w:val="105"/>
        </w:rPr>
        <w:t>fastställs av</w:t>
      </w:r>
      <w:r w:rsidR="005D0511" w:rsidRPr="00067B9C">
        <w:rPr>
          <w:w w:val="105"/>
        </w:rPr>
        <w:t xml:space="preserve"> </w:t>
      </w:r>
      <w:r w:rsidRPr="00067B9C">
        <w:rPr>
          <w:w w:val="105"/>
        </w:rPr>
        <w:t>styrelsen.</w:t>
      </w:r>
    </w:p>
    <w:p w14:paraId="299680BE" w14:textId="77777777" w:rsidR="0014247E" w:rsidRPr="00FA4EDE" w:rsidRDefault="0014247E" w:rsidP="00D754F7">
      <w:pPr>
        <w:pStyle w:val="Brdtext"/>
        <w:rPr>
          <w:color w:val="auto"/>
          <w:w w:val="105"/>
        </w:rPr>
      </w:pPr>
    </w:p>
    <w:p w14:paraId="588BC77B" w14:textId="42E25DBB" w:rsidR="00DF7A1A" w:rsidRDefault="008F49EC" w:rsidP="00591E71">
      <w:pPr>
        <w:pStyle w:val="Brdtext"/>
        <w:numPr>
          <w:ilvl w:val="0"/>
          <w:numId w:val="12"/>
        </w:numPr>
        <w:rPr>
          <w:color w:val="auto"/>
          <w:w w:val="105"/>
        </w:rPr>
      </w:pPr>
      <w:r w:rsidRPr="00FA4EDE">
        <w:rPr>
          <w:color w:val="auto"/>
          <w:w w:val="105"/>
        </w:rPr>
        <w:lastRenderedPageBreak/>
        <w:t>Årsa</w:t>
      </w:r>
      <w:r w:rsidR="00024A25" w:rsidRPr="00FA4EDE">
        <w:rPr>
          <w:color w:val="auto"/>
          <w:w w:val="105"/>
        </w:rPr>
        <w:t xml:space="preserve">vgifterna fördelas på bostadsrättslägenheterna i förhållande till lägenheternas </w:t>
      </w:r>
      <w:r w:rsidR="00B715A7" w:rsidRPr="00FA4EDE">
        <w:rPr>
          <w:color w:val="auto"/>
          <w:w w:val="105"/>
        </w:rPr>
        <w:t>andelstal</w:t>
      </w:r>
      <w:r w:rsidR="00024A25" w:rsidRPr="00FA4EDE">
        <w:rPr>
          <w:color w:val="auto"/>
          <w:w w:val="105"/>
        </w:rPr>
        <w:t>.</w:t>
      </w:r>
    </w:p>
    <w:p w14:paraId="65AE4A65" w14:textId="77777777" w:rsidR="00DF7A1A" w:rsidRPr="00DF7A1A" w:rsidRDefault="00DF7A1A" w:rsidP="0001688B">
      <w:pPr>
        <w:pStyle w:val="Brdtext"/>
        <w:ind w:left="720"/>
        <w:rPr>
          <w:color w:val="auto"/>
          <w:w w:val="105"/>
        </w:rPr>
      </w:pPr>
    </w:p>
    <w:p w14:paraId="0E56DBDB" w14:textId="6F5AC45B" w:rsidR="0001688B" w:rsidRPr="0001688B" w:rsidRDefault="00DF7A1A" w:rsidP="00591E71">
      <w:pPr>
        <w:pStyle w:val="Brdtext"/>
        <w:numPr>
          <w:ilvl w:val="0"/>
          <w:numId w:val="12"/>
        </w:numPr>
        <w:rPr>
          <w:color w:val="auto"/>
          <w:w w:val="105"/>
        </w:rPr>
      </w:pPr>
      <w:r w:rsidRPr="00FA4EDE">
        <w:rPr>
          <w:color w:val="auto"/>
          <w:w w:val="105"/>
        </w:rPr>
        <w:t>Överlåtelseavgift betalas av förvärvaren och pantsättningsavgift betalas av pantsättaren.</w:t>
      </w:r>
      <w:r w:rsidR="0001688B">
        <w:rPr>
          <w:color w:val="auto"/>
          <w:w w:val="105"/>
        </w:rPr>
        <w:t xml:space="preserve"> </w:t>
      </w:r>
      <w:r w:rsidR="0001688B" w:rsidRPr="0001688B">
        <w:rPr>
          <w:color w:val="auto"/>
          <w:w w:val="105"/>
        </w:rPr>
        <w:t>Överlåtelseavgiften får uppgå till högst 2,5 procent och pantsättningsavgiften till högst 1 procent av det basbelopp som gäller vid tidpunkten för ansökan om medlemskap respektive tidpunkten för underrättelse om pantsättning.</w:t>
      </w:r>
    </w:p>
    <w:p w14:paraId="6B42DC1B" w14:textId="77777777" w:rsidR="00DF7A1A" w:rsidRPr="00E03F3C" w:rsidRDefault="00DF7A1A" w:rsidP="0001688B">
      <w:pPr>
        <w:pStyle w:val="Brdtext"/>
        <w:ind w:left="720"/>
        <w:rPr>
          <w:color w:val="000000" w:themeColor="text1"/>
          <w:w w:val="105"/>
        </w:rPr>
      </w:pPr>
    </w:p>
    <w:p w14:paraId="12BB7A15" w14:textId="77777777" w:rsidR="00DF7A1A" w:rsidRPr="00E03F3C" w:rsidRDefault="00DF7A1A" w:rsidP="00591E71">
      <w:pPr>
        <w:pStyle w:val="Brdtext"/>
        <w:numPr>
          <w:ilvl w:val="0"/>
          <w:numId w:val="12"/>
        </w:numPr>
        <w:rPr>
          <w:color w:val="000000" w:themeColor="text1"/>
          <w:w w:val="105"/>
        </w:rPr>
      </w:pPr>
      <w:r w:rsidRPr="00E03F3C">
        <w:rPr>
          <w:color w:val="000000" w:themeColor="text1"/>
          <w:w w:val="105"/>
        </w:rPr>
        <w:t xml:space="preserve">Upplåtelseavgift, överlåtelseavgift och pantsättningsavgift får tas ut efter beslut av styrelsen. </w:t>
      </w:r>
    </w:p>
    <w:p w14:paraId="6171F5B8" w14:textId="429B6471" w:rsidR="00744E15" w:rsidRPr="00E03F3C" w:rsidRDefault="00744E15" w:rsidP="00D754F7">
      <w:pPr>
        <w:pStyle w:val="Brdtext"/>
        <w:rPr>
          <w:color w:val="000000" w:themeColor="text1"/>
          <w:w w:val="105"/>
        </w:rPr>
      </w:pPr>
    </w:p>
    <w:p w14:paraId="5E692B0D" w14:textId="3B75C741" w:rsidR="00DF7A1A" w:rsidRPr="00E03F3C" w:rsidRDefault="00DF7A1A" w:rsidP="00D754F7">
      <w:pPr>
        <w:pStyle w:val="Brdtext"/>
        <w:rPr>
          <w:color w:val="000000" w:themeColor="text1"/>
          <w:w w:val="105"/>
        </w:rPr>
      </w:pPr>
      <w:r w:rsidRPr="00E03F3C">
        <w:rPr>
          <w:color w:val="000000" w:themeColor="text1"/>
          <w:w w:val="105"/>
        </w:rPr>
        <w:t>5 §</w:t>
      </w:r>
    </w:p>
    <w:p w14:paraId="3069CDD9" w14:textId="16CA0EEA" w:rsidR="00DF7A1A" w:rsidRPr="00E03F3C" w:rsidRDefault="00DF7A1A" w:rsidP="00D754F7">
      <w:pPr>
        <w:pStyle w:val="Brdtext"/>
        <w:rPr>
          <w:color w:val="000000" w:themeColor="text1"/>
          <w:w w:val="105"/>
        </w:rPr>
      </w:pPr>
      <w:r w:rsidRPr="00E03F3C">
        <w:rPr>
          <w:color w:val="000000" w:themeColor="text1"/>
          <w:w w:val="105"/>
        </w:rPr>
        <w:t>Avgift för andrahandsuthyrning</w:t>
      </w:r>
    </w:p>
    <w:p w14:paraId="60AADBE8" w14:textId="77777777" w:rsidR="0001688B" w:rsidRPr="00E03F3C" w:rsidRDefault="0001688B" w:rsidP="00D754F7">
      <w:pPr>
        <w:pStyle w:val="Brdtext"/>
        <w:rPr>
          <w:color w:val="000000" w:themeColor="text1"/>
          <w:w w:val="105"/>
        </w:rPr>
      </w:pPr>
    </w:p>
    <w:p w14:paraId="5A78B1FE" w14:textId="5EF8D1E8" w:rsidR="00744E15" w:rsidRPr="00E03F3C" w:rsidRDefault="00744E15" w:rsidP="00591E71">
      <w:pPr>
        <w:pStyle w:val="Brdtext"/>
        <w:numPr>
          <w:ilvl w:val="0"/>
          <w:numId w:val="14"/>
        </w:numPr>
        <w:rPr>
          <w:color w:val="000000" w:themeColor="text1"/>
          <w:w w:val="105"/>
        </w:rPr>
      </w:pPr>
      <w:r w:rsidRPr="00E03F3C">
        <w:rPr>
          <w:color w:val="000000" w:themeColor="text1"/>
          <w:w w:val="105"/>
        </w:rPr>
        <w:t xml:space="preserve">Avgift för andrahandsupplåtelse får tas ut efter beslut av styrelsen. Avgiften får årligen uppgå till högst 10 </w:t>
      </w:r>
      <w:r w:rsidR="00693419" w:rsidRPr="00E03F3C">
        <w:rPr>
          <w:color w:val="000000" w:themeColor="text1"/>
          <w:w w:val="105"/>
        </w:rPr>
        <w:t>procent</w:t>
      </w:r>
      <w:r w:rsidRPr="00E03F3C">
        <w:rPr>
          <w:color w:val="000000" w:themeColor="text1"/>
          <w:w w:val="105"/>
        </w:rPr>
        <w:t xml:space="preserve">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0A99A2CD" w14:textId="5A72C04D" w:rsidR="00DF7A1A" w:rsidRPr="00E03F3C" w:rsidRDefault="00DF7A1A" w:rsidP="00D754F7">
      <w:pPr>
        <w:pStyle w:val="Brdtext"/>
        <w:rPr>
          <w:color w:val="000000" w:themeColor="text1"/>
          <w:w w:val="105"/>
        </w:rPr>
      </w:pPr>
    </w:p>
    <w:p w14:paraId="7F481F9D" w14:textId="5AE5E519" w:rsidR="00DF7A1A" w:rsidRPr="00E03F3C" w:rsidRDefault="00DF7A1A" w:rsidP="00D754F7">
      <w:pPr>
        <w:pStyle w:val="Brdtext"/>
        <w:rPr>
          <w:color w:val="000000" w:themeColor="text1"/>
          <w:w w:val="105"/>
        </w:rPr>
      </w:pPr>
      <w:r w:rsidRPr="00E03F3C">
        <w:rPr>
          <w:color w:val="000000" w:themeColor="text1"/>
          <w:w w:val="105"/>
        </w:rPr>
        <w:t>6 §</w:t>
      </w:r>
    </w:p>
    <w:p w14:paraId="49D215DB" w14:textId="285C85CE" w:rsidR="00DF7A1A" w:rsidRPr="00E03F3C" w:rsidRDefault="00DF7A1A" w:rsidP="0001688B">
      <w:pPr>
        <w:pStyle w:val="Brdtext"/>
        <w:rPr>
          <w:color w:val="000000" w:themeColor="text1"/>
          <w:w w:val="105"/>
        </w:rPr>
      </w:pPr>
      <w:r w:rsidRPr="00E03F3C">
        <w:rPr>
          <w:color w:val="000000" w:themeColor="text1"/>
          <w:w w:val="105"/>
        </w:rPr>
        <w:t>Kapitaltillskott</w:t>
      </w:r>
    </w:p>
    <w:p w14:paraId="0085F97F" w14:textId="77777777" w:rsidR="0001688B" w:rsidRPr="00E03F3C" w:rsidRDefault="0001688B" w:rsidP="0001688B">
      <w:pPr>
        <w:pStyle w:val="Brdtext"/>
        <w:rPr>
          <w:color w:val="000000" w:themeColor="text1"/>
          <w:w w:val="105"/>
        </w:rPr>
      </w:pPr>
    </w:p>
    <w:p w14:paraId="2A92157B" w14:textId="223A7CFA" w:rsidR="00DF7A1A" w:rsidRPr="00E03F3C" w:rsidRDefault="00DF7A1A" w:rsidP="00591E71">
      <w:pPr>
        <w:pStyle w:val="Brdtext"/>
        <w:numPr>
          <w:ilvl w:val="0"/>
          <w:numId w:val="13"/>
        </w:numPr>
        <w:rPr>
          <w:color w:val="000000" w:themeColor="text1"/>
          <w:w w:val="105"/>
        </w:rPr>
      </w:pPr>
      <w:r w:rsidRPr="00E03F3C">
        <w:rPr>
          <w:color w:val="000000" w:themeColor="text1"/>
          <w:w w:val="105"/>
        </w:rPr>
        <w:t>Kapitaltillskott beslutas på stämma med 100 procent enhällighet och sätts i relation till andelstal.</w:t>
      </w:r>
    </w:p>
    <w:p w14:paraId="4092D828" w14:textId="390BE380" w:rsidR="00DF7A1A" w:rsidRPr="00E03F3C" w:rsidRDefault="00DF7A1A" w:rsidP="00D754F7">
      <w:pPr>
        <w:pStyle w:val="Brdtext"/>
        <w:rPr>
          <w:color w:val="000000" w:themeColor="text1"/>
          <w:w w:val="105"/>
        </w:rPr>
      </w:pPr>
    </w:p>
    <w:p w14:paraId="1823832A" w14:textId="5796A308" w:rsidR="00DF7A1A" w:rsidRPr="00E03F3C" w:rsidRDefault="00DF7A1A" w:rsidP="00D754F7">
      <w:pPr>
        <w:pStyle w:val="Brdtext"/>
        <w:rPr>
          <w:color w:val="000000" w:themeColor="text1"/>
          <w:w w:val="105"/>
        </w:rPr>
      </w:pPr>
      <w:r w:rsidRPr="00E03F3C">
        <w:rPr>
          <w:color w:val="000000" w:themeColor="text1"/>
          <w:w w:val="105"/>
        </w:rPr>
        <w:t>7 §</w:t>
      </w:r>
    </w:p>
    <w:p w14:paraId="48F958E0" w14:textId="63D2FD5D" w:rsidR="00DF7A1A" w:rsidRPr="00E03F3C" w:rsidRDefault="00DF7A1A" w:rsidP="00D754F7">
      <w:pPr>
        <w:pStyle w:val="Brdtext"/>
        <w:rPr>
          <w:color w:val="000000" w:themeColor="text1"/>
          <w:w w:val="105"/>
        </w:rPr>
      </w:pPr>
      <w:r w:rsidRPr="00E03F3C">
        <w:rPr>
          <w:color w:val="000000" w:themeColor="text1"/>
          <w:w w:val="105"/>
        </w:rPr>
        <w:t>Uthyrning av förråd och upplåtelse av balkong</w:t>
      </w:r>
    </w:p>
    <w:p w14:paraId="304ED518" w14:textId="77777777" w:rsidR="0001688B" w:rsidRPr="00E03F3C" w:rsidRDefault="0001688B" w:rsidP="00D754F7">
      <w:pPr>
        <w:pStyle w:val="Brdtext"/>
        <w:rPr>
          <w:color w:val="000000" w:themeColor="text1"/>
          <w:w w:val="105"/>
        </w:rPr>
      </w:pPr>
    </w:p>
    <w:p w14:paraId="10D43C9B" w14:textId="6C6A42A7" w:rsidR="00DF7A1A" w:rsidRPr="00E03F3C" w:rsidRDefault="00DF7A1A" w:rsidP="00591E71">
      <w:pPr>
        <w:pStyle w:val="Brdtext"/>
        <w:numPr>
          <w:ilvl w:val="0"/>
          <w:numId w:val="13"/>
        </w:numPr>
        <w:rPr>
          <w:color w:val="000000" w:themeColor="text1"/>
          <w:w w:val="105"/>
        </w:rPr>
      </w:pPr>
      <w:r w:rsidRPr="00E03F3C">
        <w:rPr>
          <w:color w:val="000000" w:themeColor="text1"/>
          <w:w w:val="105"/>
        </w:rPr>
        <w:t>Varje lägenhet har rätt till ett förråd i källaren. Därutöver finns ett antal förråd som kan hyras av en bostadsrättshavare. Avgiften beslutas av styrelsen.</w:t>
      </w:r>
    </w:p>
    <w:p w14:paraId="438BEBF7" w14:textId="155AB362" w:rsidR="00DF7A1A" w:rsidRPr="00E03F3C" w:rsidRDefault="00DF7A1A" w:rsidP="00D754F7">
      <w:pPr>
        <w:pStyle w:val="Brdtext"/>
        <w:rPr>
          <w:color w:val="000000" w:themeColor="text1"/>
          <w:w w:val="105"/>
        </w:rPr>
      </w:pPr>
    </w:p>
    <w:p w14:paraId="53A07EC2" w14:textId="679E7715" w:rsidR="0001688B" w:rsidRPr="00D84674" w:rsidRDefault="0001688B" w:rsidP="00591E71">
      <w:pPr>
        <w:pStyle w:val="Brdtext"/>
        <w:numPr>
          <w:ilvl w:val="0"/>
          <w:numId w:val="13"/>
        </w:numPr>
        <w:rPr>
          <w:color w:val="auto"/>
          <w:w w:val="105"/>
        </w:rPr>
      </w:pPr>
      <w:r w:rsidRPr="00E03F3C">
        <w:rPr>
          <w:color w:val="000000" w:themeColor="text1"/>
          <w:w w:val="105"/>
        </w:rPr>
        <w:t xml:space="preserve">Balkonger som byggs av föreningen och upplåts till bostadsrättshavare kommer att debiteras med en avgift för kommande balkongunderhåll. Avgifterna kommer att tillföras en fond. Styrelsen fastställer </w:t>
      </w:r>
      <w:r w:rsidRPr="00D84674">
        <w:rPr>
          <w:color w:val="auto"/>
          <w:w w:val="105"/>
        </w:rPr>
        <w:t>avgiftens storlek.</w:t>
      </w:r>
      <w:r w:rsidR="0032721C" w:rsidRPr="00D84674">
        <w:rPr>
          <w:color w:val="auto"/>
          <w:w w:val="105"/>
        </w:rPr>
        <w:t xml:space="preserve"> Avgiften ingår som en del av årsavgiften.</w:t>
      </w:r>
    </w:p>
    <w:p w14:paraId="4B4F4BDC" w14:textId="0AE201A4" w:rsidR="0001688B" w:rsidRPr="00E03F3C" w:rsidRDefault="0001688B" w:rsidP="00D754F7">
      <w:pPr>
        <w:pStyle w:val="Brdtext"/>
        <w:rPr>
          <w:color w:val="000000" w:themeColor="text1"/>
          <w:w w:val="105"/>
        </w:rPr>
      </w:pPr>
    </w:p>
    <w:p w14:paraId="1B65B118" w14:textId="3D55900E" w:rsidR="0001688B" w:rsidRPr="00E03F3C" w:rsidRDefault="0001688B" w:rsidP="00591E71">
      <w:pPr>
        <w:pStyle w:val="Brdtext"/>
        <w:numPr>
          <w:ilvl w:val="0"/>
          <w:numId w:val="13"/>
        </w:numPr>
        <w:rPr>
          <w:color w:val="000000" w:themeColor="text1"/>
          <w:w w:val="105"/>
        </w:rPr>
      </w:pPr>
      <w:r w:rsidRPr="00E03F3C">
        <w:rPr>
          <w:color w:val="000000" w:themeColor="text1"/>
          <w:w w:val="105"/>
        </w:rPr>
        <w:t>I det fall någon bostadsrättshavare vill använda föreningens bygglov för att vid ett senare tillfälle bygga en balkong kommer bostadsrättshavaren få betala en bygglovsavgift utöver byggkostnad, avgift för balkongunderhåll och kostnader relaterade till byggandet.</w:t>
      </w:r>
      <w:r w:rsidR="0032721C">
        <w:rPr>
          <w:color w:val="000000" w:themeColor="text1"/>
          <w:w w:val="105"/>
        </w:rPr>
        <w:t xml:space="preserve"> </w:t>
      </w:r>
    </w:p>
    <w:p w14:paraId="60B0E384" w14:textId="77777777" w:rsidR="003D6CBB" w:rsidRPr="00E03F3C" w:rsidRDefault="003D6CBB" w:rsidP="00591E71">
      <w:pPr>
        <w:pStyle w:val="Liststycke"/>
        <w:rPr>
          <w:color w:val="000000" w:themeColor="text1"/>
          <w:w w:val="105"/>
          <w:lang w:val="sv-SE"/>
        </w:rPr>
      </w:pPr>
    </w:p>
    <w:p w14:paraId="0FA063EF" w14:textId="77777777" w:rsidR="003D6CBB" w:rsidRPr="00591E71" w:rsidRDefault="003D6CBB" w:rsidP="00591E71">
      <w:pPr>
        <w:pStyle w:val="Brdtext"/>
        <w:ind w:left="720"/>
        <w:rPr>
          <w:color w:val="FF0000"/>
          <w:w w:val="105"/>
        </w:rPr>
      </w:pPr>
    </w:p>
    <w:p w14:paraId="7E50629E" w14:textId="489ED7D0" w:rsidR="00F025DB" w:rsidRPr="00067B9C" w:rsidRDefault="006C1113" w:rsidP="00D754F7">
      <w:pPr>
        <w:pStyle w:val="Rubrik3"/>
        <w:rPr>
          <w:rFonts w:ascii="Times New Roman" w:eastAsia="Times New Roman" w:hAnsi="Times New Roman" w:cs="Times New Roman"/>
          <w:szCs w:val="25"/>
          <w:lang w:val="sv-SE"/>
        </w:rPr>
      </w:pPr>
      <w:r w:rsidRPr="00067B9C">
        <w:rPr>
          <w:rFonts w:ascii="Times New Roman" w:hAnsi="Times New Roman" w:cs="Times New Roman"/>
          <w:lang w:val="sv-SE"/>
        </w:rPr>
        <w:t>BOSTADSRÄTTSHAVARENS RÄTTIGHETER</w:t>
      </w:r>
      <w:r w:rsidR="005D0511" w:rsidRPr="00067B9C">
        <w:rPr>
          <w:rFonts w:ascii="Times New Roman" w:hAnsi="Times New Roman" w:cs="Times New Roman"/>
          <w:lang w:val="sv-SE"/>
        </w:rPr>
        <w:t xml:space="preserve"> </w:t>
      </w:r>
      <w:r w:rsidRPr="00067B9C">
        <w:rPr>
          <w:rFonts w:ascii="Times New Roman" w:hAnsi="Times New Roman" w:cs="Times New Roman"/>
          <w:lang w:val="sv-SE"/>
        </w:rPr>
        <w:t>OCH</w:t>
      </w:r>
      <w:r w:rsidRPr="00067B9C">
        <w:rPr>
          <w:rFonts w:ascii="Times New Roman" w:hAnsi="Times New Roman" w:cs="Times New Roman"/>
          <w:spacing w:val="-22"/>
          <w:lang w:val="sv-SE"/>
        </w:rPr>
        <w:t xml:space="preserve"> </w:t>
      </w:r>
      <w:r w:rsidRPr="00067B9C">
        <w:rPr>
          <w:rFonts w:ascii="Times New Roman" w:hAnsi="Times New Roman" w:cs="Times New Roman"/>
          <w:lang w:val="sv-SE"/>
        </w:rPr>
        <w:t>SKYLDIGHETER</w:t>
      </w:r>
    </w:p>
    <w:p w14:paraId="620E22F7" w14:textId="77777777" w:rsidR="0014247E" w:rsidRPr="00067B9C" w:rsidRDefault="0014247E" w:rsidP="00D754F7">
      <w:pPr>
        <w:pStyle w:val="Brdtext"/>
        <w:rPr>
          <w:w w:val="105"/>
        </w:rPr>
      </w:pPr>
    </w:p>
    <w:p w14:paraId="1E6441C5" w14:textId="0482E13E" w:rsidR="00F025DB" w:rsidRPr="00E03F3C" w:rsidRDefault="0001688B" w:rsidP="00D754F7">
      <w:pPr>
        <w:pStyle w:val="Brdtext"/>
        <w:rPr>
          <w:color w:val="000000" w:themeColor="text1"/>
          <w:w w:val="105"/>
        </w:rPr>
      </w:pPr>
      <w:r w:rsidRPr="00E03F3C">
        <w:rPr>
          <w:color w:val="000000" w:themeColor="text1"/>
          <w:w w:val="105"/>
        </w:rPr>
        <w:t>8</w:t>
      </w:r>
      <w:r w:rsidR="006C1113" w:rsidRPr="00E03F3C">
        <w:rPr>
          <w:color w:val="000000" w:themeColor="text1"/>
          <w:w w:val="105"/>
        </w:rPr>
        <w:t xml:space="preserve"> §</w:t>
      </w:r>
    </w:p>
    <w:p w14:paraId="1A939347" w14:textId="5C515F57" w:rsidR="00F025DB" w:rsidRPr="00E03F3C" w:rsidRDefault="00566F08" w:rsidP="00D754F7">
      <w:pPr>
        <w:pStyle w:val="Rubrik31"/>
        <w:spacing w:before="101"/>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Bostadsrätts</w:t>
      </w:r>
      <w:r w:rsidR="006C1113" w:rsidRPr="00E03F3C">
        <w:rPr>
          <w:rFonts w:cs="Times New Roman"/>
          <w:color w:val="000000" w:themeColor="text1"/>
          <w:w w:val="105"/>
          <w:sz w:val="22"/>
          <w:szCs w:val="22"/>
          <w:lang w:val="sv-SE"/>
        </w:rPr>
        <w:t xml:space="preserve">havaren skall på egen bekostnad hålla lägenheten i gott skick och svara </w:t>
      </w:r>
      <w:r w:rsidR="00D754F7" w:rsidRPr="00E03F3C">
        <w:rPr>
          <w:rFonts w:cs="Times New Roman"/>
          <w:color w:val="000000" w:themeColor="text1"/>
          <w:w w:val="105"/>
          <w:sz w:val="22"/>
          <w:szCs w:val="22"/>
          <w:lang w:val="sv-SE"/>
        </w:rPr>
        <w:t xml:space="preserve">för </w:t>
      </w:r>
      <w:r w:rsidR="006C1113" w:rsidRPr="00E03F3C">
        <w:rPr>
          <w:rFonts w:cs="Times New Roman"/>
          <w:color w:val="000000" w:themeColor="text1"/>
          <w:w w:val="105"/>
          <w:sz w:val="22"/>
          <w:szCs w:val="22"/>
          <w:lang w:val="sv-SE"/>
        </w:rPr>
        <w:t>underhållet utom vad avser reparation av stamledningar för avlopp,</w:t>
      </w:r>
      <w:r w:rsidR="005D0511" w:rsidRPr="00E03F3C">
        <w:rPr>
          <w:rFonts w:cs="Times New Roman"/>
          <w:color w:val="000000" w:themeColor="text1"/>
          <w:w w:val="105"/>
          <w:sz w:val="22"/>
          <w:szCs w:val="22"/>
          <w:lang w:val="sv-SE"/>
        </w:rPr>
        <w:t xml:space="preserve"> </w:t>
      </w:r>
      <w:r w:rsidR="006C1113" w:rsidRPr="00E03F3C">
        <w:rPr>
          <w:rFonts w:cs="Times New Roman"/>
          <w:color w:val="000000" w:themeColor="text1"/>
          <w:w w:val="105"/>
          <w:sz w:val="22"/>
          <w:szCs w:val="22"/>
          <w:lang w:val="sv-SE"/>
        </w:rPr>
        <w:t>värme,</w:t>
      </w:r>
      <w:r w:rsidR="005D0511" w:rsidRPr="00E03F3C">
        <w:rPr>
          <w:rFonts w:cs="Times New Roman"/>
          <w:color w:val="000000" w:themeColor="text1"/>
          <w:w w:val="105"/>
          <w:sz w:val="22"/>
          <w:szCs w:val="22"/>
          <w:lang w:val="sv-SE"/>
        </w:rPr>
        <w:t xml:space="preserve"> </w:t>
      </w:r>
      <w:r w:rsidR="006C1113" w:rsidRPr="00E03F3C">
        <w:rPr>
          <w:rFonts w:cs="Times New Roman"/>
          <w:color w:val="000000" w:themeColor="text1"/>
          <w:w w:val="105"/>
          <w:sz w:val="22"/>
          <w:szCs w:val="22"/>
          <w:lang w:val="sv-SE"/>
        </w:rPr>
        <w:t>el och vatten som föreningen försett lägenheten med.</w:t>
      </w:r>
      <w:r w:rsidR="009D5E84" w:rsidRPr="00E03F3C">
        <w:rPr>
          <w:rFonts w:cs="Times New Roman"/>
          <w:color w:val="000000" w:themeColor="text1"/>
          <w:w w:val="105"/>
          <w:sz w:val="22"/>
          <w:szCs w:val="22"/>
          <w:lang w:val="sv-SE"/>
        </w:rPr>
        <w:t xml:space="preserve"> En stamledning är en ledning som tjänar mer än en lägenhet. Föreningen svarar i övrigt för att fastigheten hålls i gott skick.</w:t>
      </w:r>
    </w:p>
    <w:p w14:paraId="53605ADC" w14:textId="77777777" w:rsidR="0014247E" w:rsidRPr="00E03F3C" w:rsidRDefault="0014247E" w:rsidP="00D754F7">
      <w:pPr>
        <w:pStyle w:val="Brdtext"/>
        <w:rPr>
          <w:color w:val="000000" w:themeColor="text1"/>
          <w:w w:val="105"/>
        </w:rPr>
      </w:pPr>
    </w:p>
    <w:p w14:paraId="6CC2A536" w14:textId="3F0F491E" w:rsidR="00317C57" w:rsidRPr="00E03F3C" w:rsidRDefault="00566F08" w:rsidP="00317C57">
      <w:pPr>
        <w:pStyle w:val="Brdtext"/>
        <w:rPr>
          <w:color w:val="000000" w:themeColor="text1"/>
          <w:w w:val="105"/>
        </w:rPr>
      </w:pPr>
      <w:r w:rsidRPr="00E03F3C">
        <w:rPr>
          <w:color w:val="000000" w:themeColor="text1"/>
          <w:w w:val="105"/>
        </w:rPr>
        <w:lastRenderedPageBreak/>
        <w:t>Bostadsrätts</w:t>
      </w:r>
      <w:r w:rsidR="006C1113" w:rsidRPr="00E03F3C">
        <w:rPr>
          <w:color w:val="000000" w:themeColor="text1"/>
          <w:w w:val="105"/>
        </w:rPr>
        <w:t>havarens</w:t>
      </w:r>
      <w:r w:rsidR="005D0511" w:rsidRPr="00E03F3C">
        <w:rPr>
          <w:color w:val="000000" w:themeColor="text1"/>
          <w:w w:val="105"/>
        </w:rPr>
        <w:t xml:space="preserve"> </w:t>
      </w:r>
      <w:r w:rsidR="006C1113" w:rsidRPr="00E03F3C">
        <w:rPr>
          <w:color w:val="000000" w:themeColor="text1"/>
          <w:w w:val="105"/>
        </w:rPr>
        <w:t>ansvar för lägenhetens underhåll</w:t>
      </w:r>
      <w:r w:rsidR="005D0511" w:rsidRPr="00E03F3C">
        <w:rPr>
          <w:color w:val="000000" w:themeColor="text1"/>
          <w:w w:val="105"/>
        </w:rPr>
        <w:t xml:space="preserve"> </w:t>
      </w:r>
      <w:r w:rsidR="006C1113" w:rsidRPr="00E03F3C">
        <w:rPr>
          <w:color w:val="000000" w:themeColor="text1"/>
          <w:w w:val="105"/>
        </w:rPr>
        <w:t>omfattar sålunda bland</w:t>
      </w:r>
      <w:r w:rsidR="005D0511" w:rsidRPr="00E03F3C">
        <w:rPr>
          <w:color w:val="000000" w:themeColor="text1"/>
          <w:w w:val="105"/>
        </w:rPr>
        <w:t xml:space="preserve"> </w:t>
      </w:r>
      <w:r w:rsidR="006C1113" w:rsidRPr="00E03F3C">
        <w:rPr>
          <w:color w:val="000000" w:themeColor="text1"/>
          <w:w w:val="105"/>
        </w:rPr>
        <w:t>annat</w:t>
      </w:r>
      <w:r w:rsidR="0047617C" w:rsidRPr="00E03F3C">
        <w:rPr>
          <w:color w:val="000000" w:themeColor="text1"/>
          <w:w w:val="105"/>
        </w:rPr>
        <w:t>:</w:t>
      </w:r>
    </w:p>
    <w:p w14:paraId="4215E963"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ytbeläggning på rummens alla väggar, golv och tak jämte underliggande ytbehandling, som krävs för att anbringa ytbeläggningen på ett fackmannamässigt sätt</w:t>
      </w:r>
    </w:p>
    <w:p w14:paraId="5DA75A6D"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icke bärande innerväggar</w:t>
      </w:r>
    </w:p>
    <w:p w14:paraId="7844E1CF" w14:textId="576F04C8" w:rsidR="00317C57" w:rsidRPr="00E03F3C" w:rsidRDefault="00317C57" w:rsidP="00317C57">
      <w:pPr>
        <w:pStyle w:val="Brdtext"/>
        <w:numPr>
          <w:ilvl w:val="0"/>
          <w:numId w:val="5"/>
        </w:numPr>
        <w:rPr>
          <w:color w:val="000000" w:themeColor="text1"/>
          <w:w w:val="105"/>
        </w:rPr>
      </w:pPr>
      <w:r w:rsidRPr="00E03F3C">
        <w:rPr>
          <w:color w:val="000000" w:themeColor="text1"/>
          <w:w w:val="105"/>
        </w:rPr>
        <w:t xml:space="preserve">till fönster hörande vädringsfilter och tätningslister samt all målning </w:t>
      </w:r>
      <w:r w:rsidR="007D294A" w:rsidRPr="00E03F3C">
        <w:rPr>
          <w:color w:val="000000" w:themeColor="text1"/>
          <w:w w:val="105"/>
        </w:rPr>
        <w:t>dock ej</w:t>
      </w:r>
      <w:r w:rsidRPr="00E03F3C">
        <w:rPr>
          <w:color w:val="000000" w:themeColor="text1"/>
          <w:w w:val="105"/>
        </w:rPr>
        <w:t xml:space="preserve"> utvändig målning </w:t>
      </w:r>
      <w:r w:rsidR="00620762" w:rsidRPr="00E03F3C">
        <w:rPr>
          <w:color w:val="000000" w:themeColor="text1"/>
          <w:w w:val="105"/>
        </w:rPr>
        <w:t>samt</w:t>
      </w:r>
      <w:r w:rsidRPr="00E03F3C">
        <w:rPr>
          <w:color w:val="000000" w:themeColor="text1"/>
          <w:w w:val="105"/>
        </w:rPr>
        <w:t xml:space="preserve"> kittning av fönster</w:t>
      </w:r>
    </w:p>
    <w:p w14:paraId="0597B6B7" w14:textId="569EC69B" w:rsidR="00317C57" w:rsidRPr="00E03F3C" w:rsidRDefault="00805FB1" w:rsidP="00317C57">
      <w:pPr>
        <w:pStyle w:val="Brdtext"/>
        <w:numPr>
          <w:ilvl w:val="0"/>
          <w:numId w:val="5"/>
        </w:numPr>
        <w:rPr>
          <w:color w:val="000000" w:themeColor="text1"/>
          <w:w w:val="105"/>
        </w:rPr>
      </w:pPr>
      <w:r w:rsidRPr="00E03F3C">
        <w:rPr>
          <w:color w:val="000000" w:themeColor="text1"/>
          <w:w w:val="105"/>
        </w:rPr>
        <w:t>för</w:t>
      </w:r>
      <w:r w:rsidR="00317C57" w:rsidRPr="00E03F3C">
        <w:rPr>
          <w:color w:val="000000" w:themeColor="text1"/>
          <w:w w:val="105"/>
        </w:rPr>
        <w:t xml:space="preserve"> ytterdörr</w:t>
      </w:r>
      <w:r w:rsidRPr="00E03F3C">
        <w:rPr>
          <w:color w:val="000000" w:themeColor="text1"/>
          <w:w w:val="105"/>
        </w:rPr>
        <w:t>, karmar och</w:t>
      </w:r>
      <w:r w:rsidR="00317C57" w:rsidRPr="00E03F3C">
        <w:rPr>
          <w:color w:val="000000" w:themeColor="text1"/>
          <w:w w:val="105"/>
        </w:rPr>
        <w:t xml:space="preserve"> </w:t>
      </w:r>
      <w:r w:rsidRPr="00E03F3C">
        <w:rPr>
          <w:color w:val="000000" w:themeColor="text1"/>
          <w:w w:val="105"/>
        </w:rPr>
        <w:t>till</w:t>
      </w:r>
      <w:r w:rsidR="00317C57" w:rsidRPr="00E03F3C">
        <w:rPr>
          <w:color w:val="000000" w:themeColor="text1"/>
          <w:w w:val="105"/>
        </w:rPr>
        <w:t>hörande lås inklusive nyck</w:t>
      </w:r>
      <w:r w:rsidR="001A7C62" w:rsidRPr="00E03F3C">
        <w:rPr>
          <w:color w:val="000000" w:themeColor="text1"/>
          <w:w w:val="105"/>
        </w:rPr>
        <w:t>l</w:t>
      </w:r>
      <w:r w:rsidR="00317C57" w:rsidRPr="00E03F3C">
        <w:rPr>
          <w:color w:val="000000" w:themeColor="text1"/>
          <w:w w:val="105"/>
        </w:rPr>
        <w:t>ar; all målning med undantag för målning av ytterdörrens utsida; motsvarande gäller för balkong- eller altandörr</w:t>
      </w:r>
      <w:r w:rsidR="003E1EF9" w:rsidRPr="00E03F3C">
        <w:rPr>
          <w:b/>
          <w:color w:val="000000" w:themeColor="text1"/>
          <w:w w:val="105"/>
        </w:rPr>
        <w:t>.</w:t>
      </w:r>
    </w:p>
    <w:p w14:paraId="28494F57"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innerdörrar och säkerhetsgrindar</w:t>
      </w:r>
    </w:p>
    <w:p w14:paraId="6F7EC969" w14:textId="509AF2CF" w:rsidR="001537C9" w:rsidRPr="00E03F3C" w:rsidRDefault="001537C9" w:rsidP="00317C57">
      <w:pPr>
        <w:pStyle w:val="Brdtext"/>
        <w:numPr>
          <w:ilvl w:val="0"/>
          <w:numId w:val="5"/>
        </w:numPr>
        <w:rPr>
          <w:color w:val="000000" w:themeColor="text1"/>
          <w:w w:val="105"/>
        </w:rPr>
      </w:pPr>
      <w:r w:rsidRPr="00E03F3C">
        <w:rPr>
          <w:color w:val="000000" w:themeColor="text1"/>
          <w:w w:val="105"/>
        </w:rPr>
        <w:t>dörrar</w:t>
      </w:r>
      <w:r w:rsidR="00F1653A" w:rsidRPr="00E03F3C">
        <w:rPr>
          <w:color w:val="000000" w:themeColor="text1"/>
          <w:w w:val="105"/>
        </w:rPr>
        <w:t>,</w:t>
      </w:r>
      <w:r w:rsidRPr="00E03F3C">
        <w:rPr>
          <w:color w:val="000000" w:themeColor="text1"/>
          <w:w w:val="105"/>
        </w:rPr>
        <w:t xml:space="preserve"> glas och </w:t>
      </w:r>
      <w:r w:rsidR="00F1653A" w:rsidRPr="00E03F3C">
        <w:rPr>
          <w:color w:val="000000" w:themeColor="text1"/>
          <w:w w:val="105"/>
        </w:rPr>
        <w:t>inner</w:t>
      </w:r>
      <w:r w:rsidRPr="00E03F3C">
        <w:rPr>
          <w:color w:val="000000" w:themeColor="text1"/>
          <w:w w:val="105"/>
        </w:rPr>
        <w:t>bågar i fönster; dock ej målning av ytte</w:t>
      </w:r>
      <w:r w:rsidR="00F1653A" w:rsidRPr="00E03F3C">
        <w:rPr>
          <w:color w:val="000000" w:themeColor="text1"/>
          <w:w w:val="105"/>
        </w:rPr>
        <w:t>rsidorna av dörrar och fönster.</w:t>
      </w:r>
    </w:p>
    <w:p w14:paraId="5E844CCC" w14:textId="6E01AACA" w:rsidR="001537C9" w:rsidRPr="00E03F3C" w:rsidRDefault="001537C9" w:rsidP="00317C57">
      <w:pPr>
        <w:pStyle w:val="Brdtext"/>
        <w:numPr>
          <w:ilvl w:val="0"/>
          <w:numId w:val="5"/>
        </w:numPr>
        <w:rPr>
          <w:color w:val="000000" w:themeColor="text1"/>
          <w:w w:val="105"/>
        </w:rPr>
      </w:pPr>
      <w:r w:rsidRPr="00E03F3C">
        <w:rPr>
          <w:color w:val="000000" w:themeColor="text1"/>
          <w:w w:val="105"/>
        </w:rPr>
        <w:t>renhållning och snöskottning av till lägenheten hörande balkong eller terrass</w:t>
      </w:r>
    </w:p>
    <w:p w14:paraId="1F7593AD"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lister, foder och stuckaturer</w:t>
      </w:r>
    </w:p>
    <w:p w14:paraId="7CAF09DE" w14:textId="25B6E327" w:rsidR="00317C57" w:rsidRPr="00E03F3C" w:rsidRDefault="00317C57" w:rsidP="00317C57">
      <w:pPr>
        <w:pStyle w:val="Brdtext"/>
        <w:numPr>
          <w:ilvl w:val="0"/>
          <w:numId w:val="5"/>
        </w:numPr>
        <w:rPr>
          <w:color w:val="000000" w:themeColor="text1"/>
          <w:w w:val="105"/>
        </w:rPr>
      </w:pPr>
      <w:r w:rsidRPr="00E03F3C">
        <w:rPr>
          <w:color w:val="000000" w:themeColor="text1"/>
          <w:w w:val="105"/>
        </w:rPr>
        <w:t>målning av radiatorer</w:t>
      </w:r>
    </w:p>
    <w:p w14:paraId="621A886D"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golvvärme som bostadsrättshavaren försett lägenheten med</w:t>
      </w:r>
    </w:p>
    <w:p w14:paraId="2EF0A453" w14:textId="09DFBE4A" w:rsidR="00317C57" w:rsidRPr="00E03F3C" w:rsidRDefault="00317C57" w:rsidP="00317C57">
      <w:pPr>
        <w:pStyle w:val="Brdtext"/>
        <w:numPr>
          <w:ilvl w:val="0"/>
          <w:numId w:val="5"/>
        </w:numPr>
        <w:rPr>
          <w:color w:val="000000" w:themeColor="text1"/>
          <w:w w:val="105"/>
        </w:rPr>
      </w:pPr>
      <w:r w:rsidRPr="00E03F3C">
        <w:rPr>
          <w:color w:val="000000" w:themeColor="text1"/>
          <w:w w:val="105"/>
        </w:rPr>
        <w:t>eldstäder, dock inte tillhörande rökgångar</w:t>
      </w:r>
      <w:r w:rsidR="001C5A6E" w:rsidRPr="00E03F3C">
        <w:rPr>
          <w:color w:val="000000" w:themeColor="text1"/>
          <w:w w:val="105"/>
        </w:rPr>
        <w:t>.</w:t>
      </w:r>
    </w:p>
    <w:p w14:paraId="60DCDF1D" w14:textId="59596E3A" w:rsidR="00317C57" w:rsidRPr="00E03F3C" w:rsidRDefault="00317C57" w:rsidP="00317C57">
      <w:pPr>
        <w:pStyle w:val="Brdtext"/>
        <w:numPr>
          <w:ilvl w:val="0"/>
          <w:numId w:val="5"/>
        </w:numPr>
        <w:rPr>
          <w:color w:val="000000" w:themeColor="text1"/>
          <w:w w:val="105"/>
        </w:rPr>
      </w:pPr>
      <w:r w:rsidRPr="00E03F3C">
        <w:rPr>
          <w:color w:val="000000" w:themeColor="text1"/>
          <w:w w:val="105"/>
        </w:rPr>
        <w:t xml:space="preserve">ledningar för vatten och avlopp </w:t>
      </w:r>
      <w:r w:rsidR="001C5A6E" w:rsidRPr="00E03F3C">
        <w:rPr>
          <w:color w:val="000000" w:themeColor="text1"/>
          <w:w w:val="105"/>
        </w:rPr>
        <w:t>som</w:t>
      </w:r>
      <w:r w:rsidRPr="00E03F3C">
        <w:rPr>
          <w:color w:val="000000" w:themeColor="text1"/>
          <w:w w:val="105"/>
        </w:rPr>
        <w:t xml:space="preserve"> betjänar endast bostadsrättshavarens lägenhet</w:t>
      </w:r>
    </w:p>
    <w:p w14:paraId="14684902"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undercentral (säkringsskåp) och därifrån utgående el- och informationsledningar (telefon, kabel-tv, data m m) i lägenheten, kanalisationer, brytare, eluttag och fasta armaturer</w:t>
      </w:r>
    </w:p>
    <w:p w14:paraId="59BEB49A" w14:textId="39D3226F" w:rsidR="00317C57" w:rsidRPr="00E03F3C" w:rsidRDefault="001A65D7" w:rsidP="003E1EF9">
      <w:pPr>
        <w:pStyle w:val="Brdtext"/>
        <w:numPr>
          <w:ilvl w:val="0"/>
          <w:numId w:val="5"/>
        </w:numPr>
        <w:rPr>
          <w:color w:val="000000" w:themeColor="text1"/>
          <w:w w:val="105"/>
        </w:rPr>
      </w:pPr>
      <w:r w:rsidRPr="00E03F3C">
        <w:rPr>
          <w:color w:val="000000" w:themeColor="text1"/>
          <w:w w:val="105"/>
        </w:rPr>
        <w:t xml:space="preserve">målning av </w:t>
      </w:r>
      <w:r w:rsidR="00317C57" w:rsidRPr="00E03F3C">
        <w:rPr>
          <w:color w:val="000000" w:themeColor="text1"/>
          <w:w w:val="105"/>
        </w:rPr>
        <w:t xml:space="preserve">ventiler och </w:t>
      </w:r>
      <w:r w:rsidR="000A5A40" w:rsidRPr="00E03F3C">
        <w:rPr>
          <w:color w:val="000000" w:themeColor="text1"/>
          <w:w w:val="105"/>
        </w:rPr>
        <w:t>luftinsläpp</w:t>
      </w:r>
    </w:p>
    <w:p w14:paraId="4E084305" w14:textId="2DFFE93D" w:rsidR="00B90F79" w:rsidRPr="00E03F3C" w:rsidRDefault="00B90F79" w:rsidP="003E1EF9">
      <w:pPr>
        <w:pStyle w:val="Brdtext"/>
        <w:numPr>
          <w:ilvl w:val="0"/>
          <w:numId w:val="5"/>
        </w:numPr>
        <w:rPr>
          <w:color w:val="000000" w:themeColor="text1"/>
          <w:w w:val="105"/>
        </w:rPr>
      </w:pPr>
      <w:r w:rsidRPr="00E03F3C">
        <w:rPr>
          <w:color w:val="000000" w:themeColor="text1"/>
          <w:w w:val="105"/>
        </w:rPr>
        <w:t>brandvarnare</w:t>
      </w:r>
    </w:p>
    <w:p w14:paraId="04235BAE" w14:textId="77777777" w:rsidR="00317C57" w:rsidRPr="00E03F3C" w:rsidRDefault="00317C57" w:rsidP="00317C57">
      <w:pPr>
        <w:pStyle w:val="Brdtext"/>
        <w:rPr>
          <w:color w:val="000000" w:themeColor="text1"/>
          <w:w w:val="105"/>
        </w:rPr>
      </w:pPr>
    </w:p>
    <w:p w14:paraId="5B80CC9E" w14:textId="242AB7C6" w:rsidR="00317C57" w:rsidRPr="00E03F3C" w:rsidRDefault="00317C57" w:rsidP="00317C57">
      <w:pPr>
        <w:pStyle w:val="Brdtext"/>
        <w:rPr>
          <w:color w:val="000000" w:themeColor="text1"/>
          <w:w w:val="105"/>
        </w:rPr>
      </w:pPr>
      <w:r w:rsidRPr="00E03F3C">
        <w:rPr>
          <w:color w:val="000000" w:themeColor="text1"/>
          <w:w w:val="105"/>
        </w:rPr>
        <w:t xml:space="preserve">I badrum, duschrum eller annat våtrum samt i WC svarar bostadsrättshavaren därutöver </w:t>
      </w:r>
      <w:r w:rsidR="00DA3C0A" w:rsidRPr="00E03F3C">
        <w:rPr>
          <w:color w:val="000000" w:themeColor="text1"/>
          <w:w w:val="105"/>
        </w:rPr>
        <w:t xml:space="preserve">bl. a. </w:t>
      </w:r>
      <w:r w:rsidRPr="00E03F3C">
        <w:rPr>
          <w:color w:val="000000" w:themeColor="text1"/>
          <w:w w:val="105"/>
        </w:rPr>
        <w:t>även för</w:t>
      </w:r>
    </w:p>
    <w:p w14:paraId="7736C241"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fuktisolerande skikt</w:t>
      </w:r>
    </w:p>
    <w:p w14:paraId="0AC7374B"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inredning och belysningsarmaturer</w:t>
      </w:r>
    </w:p>
    <w:p w14:paraId="17A0FF81"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vitvaror och sanitetsporslin</w:t>
      </w:r>
    </w:p>
    <w:p w14:paraId="1676C7BD"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klämring till golvbrunn</w:t>
      </w:r>
    </w:p>
    <w:p w14:paraId="65D96943" w14:textId="1737F1CD" w:rsidR="00317C57" w:rsidRPr="00E03F3C" w:rsidRDefault="00317C57" w:rsidP="00317C57">
      <w:pPr>
        <w:pStyle w:val="Brdtext"/>
        <w:numPr>
          <w:ilvl w:val="0"/>
          <w:numId w:val="5"/>
        </w:numPr>
        <w:rPr>
          <w:color w:val="000000" w:themeColor="text1"/>
          <w:w w:val="105"/>
        </w:rPr>
      </w:pPr>
      <w:r w:rsidRPr="00E03F3C">
        <w:rPr>
          <w:color w:val="000000" w:themeColor="text1"/>
          <w:w w:val="105"/>
        </w:rPr>
        <w:t>golvbrunn och vattenlås</w:t>
      </w:r>
      <w:r w:rsidR="001D0397" w:rsidRPr="00E03F3C">
        <w:rPr>
          <w:color w:val="000000" w:themeColor="text1"/>
          <w:w w:val="105"/>
        </w:rPr>
        <w:t>, samt rensning av dessa och avloppsledning fram till installation som tjänar mer än en lägenhet</w:t>
      </w:r>
    </w:p>
    <w:p w14:paraId="60A813BE" w14:textId="3C78183A" w:rsidR="00317C57" w:rsidRPr="00E03F3C" w:rsidRDefault="00317C57" w:rsidP="00317C57">
      <w:pPr>
        <w:pStyle w:val="Brdtext"/>
        <w:numPr>
          <w:ilvl w:val="0"/>
          <w:numId w:val="5"/>
        </w:numPr>
        <w:rPr>
          <w:color w:val="000000" w:themeColor="text1"/>
          <w:w w:val="105"/>
        </w:rPr>
      </w:pPr>
      <w:r w:rsidRPr="00E03F3C">
        <w:rPr>
          <w:color w:val="000000" w:themeColor="text1"/>
          <w:w w:val="105"/>
        </w:rPr>
        <w:t xml:space="preserve">tvättmaskin </w:t>
      </w:r>
      <w:r w:rsidR="00146D9D" w:rsidRPr="00E03F3C">
        <w:rPr>
          <w:color w:val="000000" w:themeColor="text1"/>
          <w:w w:val="105"/>
        </w:rPr>
        <w:t>inkl.</w:t>
      </w:r>
      <w:r w:rsidRPr="00E03F3C">
        <w:rPr>
          <w:color w:val="000000" w:themeColor="text1"/>
          <w:w w:val="105"/>
        </w:rPr>
        <w:t xml:space="preserve"> ledningar och anslutningskopplingar på vattenledning</w:t>
      </w:r>
    </w:p>
    <w:p w14:paraId="2B0A4926"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kranar och avstängningsventiler</w:t>
      </w:r>
    </w:p>
    <w:p w14:paraId="44A50A93"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ventilationsfläkt</w:t>
      </w:r>
    </w:p>
    <w:p w14:paraId="0A938618" w14:textId="15D8FE60" w:rsidR="00317C57" w:rsidRPr="00E03F3C" w:rsidRDefault="00317C57" w:rsidP="00317C57">
      <w:pPr>
        <w:pStyle w:val="Brdtext"/>
        <w:numPr>
          <w:ilvl w:val="0"/>
          <w:numId w:val="5"/>
        </w:numPr>
        <w:rPr>
          <w:color w:val="000000" w:themeColor="text1"/>
          <w:w w:val="105"/>
        </w:rPr>
      </w:pPr>
      <w:r w:rsidRPr="00E03F3C">
        <w:rPr>
          <w:color w:val="000000" w:themeColor="text1"/>
          <w:w w:val="105"/>
        </w:rPr>
        <w:t>handdukstork</w:t>
      </w:r>
    </w:p>
    <w:p w14:paraId="588BEE48" w14:textId="77777777" w:rsidR="00317C57" w:rsidRPr="00E03F3C" w:rsidRDefault="00317C57" w:rsidP="00317C57">
      <w:pPr>
        <w:pStyle w:val="Brdtext"/>
        <w:ind w:left="414"/>
        <w:rPr>
          <w:color w:val="000000" w:themeColor="text1"/>
          <w:w w:val="105"/>
        </w:rPr>
      </w:pPr>
    </w:p>
    <w:p w14:paraId="0B411667" w14:textId="36452F85" w:rsidR="00317C57" w:rsidRPr="00E03F3C" w:rsidRDefault="00317C57" w:rsidP="00317C57">
      <w:pPr>
        <w:pStyle w:val="Brdtext"/>
        <w:rPr>
          <w:color w:val="000000" w:themeColor="text1"/>
          <w:w w:val="105"/>
        </w:rPr>
      </w:pPr>
      <w:r w:rsidRPr="00E03F3C">
        <w:rPr>
          <w:color w:val="000000" w:themeColor="text1"/>
          <w:w w:val="105"/>
        </w:rPr>
        <w:t xml:space="preserve">I kök eller motsvarande utrymme svarar bostadsrättshavaren för all inredning och utrustning såsom </w:t>
      </w:r>
      <w:r w:rsidR="000C702B" w:rsidRPr="00E03F3C">
        <w:rPr>
          <w:color w:val="000000" w:themeColor="text1"/>
          <w:w w:val="105"/>
        </w:rPr>
        <w:t>bl.</w:t>
      </w:r>
      <w:r w:rsidRPr="00E03F3C">
        <w:rPr>
          <w:color w:val="000000" w:themeColor="text1"/>
          <w:w w:val="105"/>
        </w:rPr>
        <w:t xml:space="preserve"> a</w:t>
      </w:r>
      <w:r w:rsidR="000C702B" w:rsidRPr="00E03F3C">
        <w:rPr>
          <w:color w:val="000000" w:themeColor="text1"/>
          <w:w w:val="105"/>
        </w:rPr>
        <w:t>.</w:t>
      </w:r>
    </w:p>
    <w:p w14:paraId="5B052384" w14:textId="1B353FDC" w:rsidR="00317C57" w:rsidRPr="00E03F3C" w:rsidRDefault="001713B4" w:rsidP="00317C57">
      <w:pPr>
        <w:pStyle w:val="Brdtext"/>
        <w:numPr>
          <w:ilvl w:val="0"/>
          <w:numId w:val="5"/>
        </w:numPr>
        <w:rPr>
          <w:color w:val="000000" w:themeColor="text1"/>
          <w:w w:val="105"/>
        </w:rPr>
      </w:pPr>
      <w:r w:rsidRPr="00E03F3C">
        <w:rPr>
          <w:color w:val="000000" w:themeColor="text1"/>
          <w:w w:val="105"/>
        </w:rPr>
        <w:t>V</w:t>
      </w:r>
      <w:r w:rsidR="00317C57" w:rsidRPr="00E03F3C">
        <w:rPr>
          <w:color w:val="000000" w:themeColor="text1"/>
          <w:w w:val="105"/>
        </w:rPr>
        <w:t>itvaror</w:t>
      </w:r>
      <w:r w:rsidRPr="00E03F3C">
        <w:rPr>
          <w:color w:val="000000" w:themeColor="text1"/>
          <w:w w:val="105"/>
        </w:rPr>
        <w:t xml:space="preserve"> inklusive eventuell matavfallskvarn</w:t>
      </w:r>
    </w:p>
    <w:p w14:paraId="6F305E56"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köksfläkt</w:t>
      </w:r>
    </w:p>
    <w:p w14:paraId="2D9FEBD9" w14:textId="5BEB02E3" w:rsidR="00317C57" w:rsidRPr="00E03F3C" w:rsidRDefault="00317C57" w:rsidP="00E85E8A">
      <w:pPr>
        <w:pStyle w:val="Brdtext"/>
        <w:numPr>
          <w:ilvl w:val="0"/>
          <w:numId w:val="5"/>
        </w:numPr>
        <w:rPr>
          <w:color w:val="000000" w:themeColor="text1"/>
          <w:w w:val="105"/>
        </w:rPr>
      </w:pPr>
      <w:r w:rsidRPr="00E03F3C">
        <w:rPr>
          <w:color w:val="000000" w:themeColor="text1"/>
          <w:w w:val="105"/>
        </w:rPr>
        <w:t>vattenlås</w:t>
      </w:r>
      <w:r w:rsidR="00E85E8A" w:rsidRPr="00E03F3C">
        <w:rPr>
          <w:color w:val="000000" w:themeColor="text1"/>
          <w:w w:val="105"/>
        </w:rPr>
        <w:t xml:space="preserve"> samt rensning av dessa och avloppsledning fram till installation som tjänar mer än en lägenhet</w:t>
      </w:r>
    </w:p>
    <w:p w14:paraId="6B27BF2B" w14:textId="49F63B3D" w:rsidR="00317C57" w:rsidRPr="00E03F3C" w:rsidRDefault="00317C57" w:rsidP="00317C57">
      <w:pPr>
        <w:pStyle w:val="Brdtext"/>
        <w:numPr>
          <w:ilvl w:val="0"/>
          <w:numId w:val="5"/>
        </w:numPr>
        <w:rPr>
          <w:color w:val="000000" w:themeColor="text1"/>
          <w:w w:val="105"/>
        </w:rPr>
      </w:pPr>
      <w:r w:rsidRPr="00E03F3C">
        <w:rPr>
          <w:color w:val="000000" w:themeColor="text1"/>
          <w:w w:val="105"/>
        </w:rPr>
        <w:t xml:space="preserve">diskmaskin </w:t>
      </w:r>
      <w:r w:rsidR="000C6245" w:rsidRPr="00E03F3C">
        <w:rPr>
          <w:color w:val="000000" w:themeColor="text1"/>
          <w:w w:val="105"/>
        </w:rPr>
        <w:t>inkl.</w:t>
      </w:r>
      <w:r w:rsidRPr="00E03F3C">
        <w:rPr>
          <w:color w:val="000000" w:themeColor="text1"/>
          <w:w w:val="105"/>
        </w:rPr>
        <w:t xml:space="preserve"> ledningar och anslutningskopplingar på vattenledning</w:t>
      </w:r>
      <w:r w:rsidR="008B747A" w:rsidRPr="00E03F3C">
        <w:rPr>
          <w:color w:val="000000" w:themeColor="text1"/>
          <w:w w:val="105"/>
        </w:rPr>
        <w:t xml:space="preserve"> samt underliggande </w:t>
      </w:r>
      <w:proofErr w:type="spellStart"/>
      <w:r w:rsidR="008B747A" w:rsidRPr="00E03F3C">
        <w:rPr>
          <w:color w:val="000000" w:themeColor="text1"/>
          <w:w w:val="105"/>
        </w:rPr>
        <w:t>våtskydd</w:t>
      </w:r>
      <w:proofErr w:type="spellEnd"/>
      <w:r w:rsidR="008B747A" w:rsidRPr="00E03F3C">
        <w:rPr>
          <w:color w:val="000000" w:themeColor="text1"/>
          <w:w w:val="105"/>
        </w:rPr>
        <w:t>.</w:t>
      </w:r>
    </w:p>
    <w:p w14:paraId="6EDDBE91" w14:textId="77777777" w:rsidR="00317C57" w:rsidRPr="00E03F3C" w:rsidRDefault="00317C57" w:rsidP="00317C57">
      <w:pPr>
        <w:pStyle w:val="Brdtext"/>
        <w:numPr>
          <w:ilvl w:val="0"/>
          <w:numId w:val="5"/>
        </w:numPr>
        <w:rPr>
          <w:color w:val="000000" w:themeColor="text1"/>
          <w:w w:val="105"/>
        </w:rPr>
      </w:pPr>
      <w:r w:rsidRPr="00E03F3C">
        <w:rPr>
          <w:color w:val="000000" w:themeColor="text1"/>
          <w:w w:val="105"/>
        </w:rPr>
        <w:t>kranar och avstängningsventiler</w:t>
      </w:r>
    </w:p>
    <w:p w14:paraId="4BE4BAE2" w14:textId="77777777" w:rsidR="00317C57" w:rsidRPr="00E03F3C" w:rsidRDefault="00317C57" w:rsidP="00317C57">
      <w:pPr>
        <w:pStyle w:val="Brdtext"/>
        <w:rPr>
          <w:color w:val="000000" w:themeColor="text1"/>
          <w:w w:val="105"/>
        </w:rPr>
      </w:pPr>
    </w:p>
    <w:p w14:paraId="5386C144" w14:textId="20E253D5" w:rsidR="000D0323" w:rsidRPr="00E03F3C" w:rsidRDefault="00317C57" w:rsidP="00317C57">
      <w:pPr>
        <w:pStyle w:val="Brdtext"/>
        <w:rPr>
          <w:color w:val="000000" w:themeColor="text1"/>
          <w:w w:val="105"/>
        </w:rPr>
      </w:pPr>
      <w:r w:rsidRPr="00E03F3C">
        <w:rPr>
          <w:color w:val="000000" w:themeColor="text1"/>
          <w:w w:val="105"/>
        </w:rPr>
        <w:t>Bostadsrättshavaren svarar även för alla installationer i lägenheten som installerats av bostadsrättshavaren eller tidigare innehavare av bostadsrätten.</w:t>
      </w:r>
    </w:p>
    <w:p w14:paraId="05B0AF92" w14:textId="77777777" w:rsidR="001C02C9" w:rsidRPr="00E03F3C" w:rsidRDefault="001C02C9" w:rsidP="00317C57">
      <w:pPr>
        <w:pStyle w:val="Brdtext"/>
        <w:rPr>
          <w:color w:val="000000" w:themeColor="text1"/>
          <w:w w:val="105"/>
        </w:rPr>
      </w:pPr>
    </w:p>
    <w:p w14:paraId="06AA3D8C" w14:textId="2C07B6F4" w:rsidR="00F025DB" w:rsidRPr="00E03F3C" w:rsidRDefault="0001688B" w:rsidP="00D754F7">
      <w:pPr>
        <w:pStyle w:val="Brdtext"/>
        <w:rPr>
          <w:color w:val="000000" w:themeColor="text1"/>
          <w:w w:val="105"/>
        </w:rPr>
      </w:pPr>
      <w:r w:rsidRPr="00E03F3C">
        <w:rPr>
          <w:color w:val="000000" w:themeColor="text1"/>
          <w:w w:val="105"/>
        </w:rPr>
        <w:t>9</w:t>
      </w:r>
      <w:r w:rsidR="006C1113" w:rsidRPr="00E03F3C">
        <w:rPr>
          <w:color w:val="000000" w:themeColor="text1"/>
          <w:w w:val="105"/>
        </w:rPr>
        <w:t xml:space="preserve"> §</w:t>
      </w:r>
    </w:p>
    <w:p w14:paraId="4C07DDEE" w14:textId="798E96C9" w:rsidR="00F025DB" w:rsidRDefault="002F365A" w:rsidP="00D754F7">
      <w:pPr>
        <w:pStyle w:val="Brdtext"/>
        <w:rPr>
          <w:color w:val="000000" w:themeColor="text1"/>
          <w:w w:val="105"/>
        </w:rPr>
      </w:pPr>
      <w:r w:rsidRPr="00E03F3C">
        <w:rPr>
          <w:color w:val="000000" w:themeColor="text1"/>
          <w:w w:val="105"/>
        </w:rPr>
        <w:t>Föreningsstäm</w:t>
      </w:r>
      <w:r w:rsidR="006C1113" w:rsidRPr="00E03F3C">
        <w:rPr>
          <w:color w:val="000000" w:themeColor="text1"/>
          <w:w w:val="105"/>
        </w:rPr>
        <w:t>ma kan i samband med</w:t>
      </w:r>
      <w:r w:rsidRPr="00E03F3C">
        <w:rPr>
          <w:color w:val="000000" w:themeColor="text1"/>
          <w:w w:val="105"/>
        </w:rPr>
        <w:t xml:space="preserve"> gemensam underhållsåtgärd besl</w:t>
      </w:r>
      <w:r w:rsidR="006C1113" w:rsidRPr="00E03F3C">
        <w:rPr>
          <w:color w:val="000000" w:themeColor="text1"/>
          <w:w w:val="105"/>
        </w:rPr>
        <w:t xml:space="preserve">uta om reparation och </w:t>
      </w:r>
      <w:r w:rsidRPr="00E03F3C">
        <w:rPr>
          <w:color w:val="000000" w:themeColor="text1"/>
          <w:w w:val="105"/>
        </w:rPr>
        <w:t>byte av inred</w:t>
      </w:r>
      <w:r w:rsidR="006C1113" w:rsidRPr="00E03F3C">
        <w:rPr>
          <w:color w:val="000000" w:themeColor="text1"/>
          <w:w w:val="105"/>
        </w:rPr>
        <w:t>ning och utrustning</w:t>
      </w:r>
      <w:r w:rsidR="005D0511" w:rsidRPr="00E03F3C">
        <w:rPr>
          <w:color w:val="000000" w:themeColor="text1"/>
          <w:w w:val="105"/>
        </w:rPr>
        <w:t xml:space="preserve"> </w:t>
      </w:r>
      <w:r w:rsidR="006C1113" w:rsidRPr="00E03F3C">
        <w:rPr>
          <w:color w:val="000000" w:themeColor="text1"/>
          <w:w w:val="105"/>
        </w:rPr>
        <w:t>avseende de delar av lägenheten som medlemmen</w:t>
      </w:r>
      <w:r w:rsidR="005D0511" w:rsidRPr="00E03F3C">
        <w:rPr>
          <w:color w:val="000000" w:themeColor="text1"/>
          <w:w w:val="105"/>
        </w:rPr>
        <w:t xml:space="preserve"> </w:t>
      </w:r>
      <w:r w:rsidR="006C1113" w:rsidRPr="00E03F3C">
        <w:rPr>
          <w:color w:val="000000" w:themeColor="text1"/>
          <w:w w:val="105"/>
        </w:rPr>
        <w:t>svarar</w:t>
      </w:r>
      <w:r w:rsidR="005D0511" w:rsidRPr="00E03F3C">
        <w:rPr>
          <w:color w:val="000000" w:themeColor="text1"/>
          <w:w w:val="105"/>
        </w:rPr>
        <w:t xml:space="preserve"> </w:t>
      </w:r>
      <w:r w:rsidR="006C1113" w:rsidRPr="00E03F3C">
        <w:rPr>
          <w:color w:val="000000" w:themeColor="text1"/>
          <w:w w:val="105"/>
        </w:rPr>
        <w:t>för.</w:t>
      </w:r>
    </w:p>
    <w:p w14:paraId="6E3BA5B0" w14:textId="77777777" w:rsidR="00E03F3C" w:rsidRDefault="00E03F3C" w:rsidP="00D754F7">
      <w:pPr>
        <w:pStyle w:val="Brdtext"/>
        <w:rPr>
          <w:color w:val="000000" w:themeColor="text1"/>
          <w:w w:val="105"/>
        </w:rPr>
      </w:pPr>
    </w:p>
    <w:p w14:paraId="6CD4B994" w14:textId="77777777" w:rsidR="00E03F3C" w:rsidRPr="00E03F3C" w:rsidRDefault="00E03F3C" w:rsidP="00D754F7">
      <w:pPr>
        <w:pStyle w:val="Brdtext"/>
        <w:rPr>
          <w:color w:val="000000" w:themeColor="text1"/>
          <w:w w:val="105"/>
        </w:rPr>
      </w:pPr>
    </w:p>
    <w:p w14:paraId="3A77824D" w14:textId="77777777" w:rsidR="00D754F7" w:rsidRPr="00E03F3C" w:rsidRDefault="00D754F7" w:rsidP="00D754F7">
      <w:pPr>
        <w:pStyle w:val="Brdtext"/>
        <w:rPr>
          <w:color w:val="000000" w:themeColor="text1"/>
          <w:w w:val="105"/>
        </w:rPr>
      </w:pPr>
    </w:p>
    <w:p w14:paraId="115583C7" w14:textId="3F0287A8" w:rsidR="00F025DB" w:rsidRPr="00E03F3C" w:rsidRDefault="0001688B" w:rsidP="00D754F7">
      <w:pPr>
        <w:pStyle w:val="Brdtext"/>
        <w:rPr>
          <w:color w:val="000000" w:themeColor="text1"/>
          <w:w w:val="105"/>
        </w:rPr>
      </w:pPr>
      <w:r w:rsidRPr="00E03F3C">
        <w:rPr>
          <w:color w:val="000000" w:themeColor="text1"/>
          <w:w w:val="105"/>
        </w:rPr>
        <w:t>10</w:t>
      </w:r>
      <w:r w:rsidR="0042313E" w:rsidRPr="00E03F3C">
        <w:rPr>
          <w:color w:val="000000" w:themeColor="text1"/>
          <w:w w:val="105"/>
        </w:rPr>
        <w:t xml:space="preserve"> </w:t>
      </w:r>
      <w:r w:rsidR="006C1113" w:rsidRPr="00E03F3C">
        <w:rPr>
          <w:color w:val="000000" w:themeColor="text1"/>
          <w:w w:val="105"/>
        </w:rPr>
        <w:t>§</w:t>
      </w:r>
    </w:p>
    <w:p w14:paraId="7E18E8B2" w14:textId="78E5E860" w:rsidR="00F025DB" w:rsidRPr="00E03F3C" w:rsidRDefault="00C076AD" w:rsidP="00D754F7">
      <w:pPr>
        <w:pStyle w:val="Brdtext"/>
        <w:rPr>
          <w:color w:val="000000" w:themeColor="text1"/>
          <w:w w:val="105"/>
        </w:rPr>
      </w:pPr>
      <w:r w:rsidRPr="00E03F3C">
        <w:rPr>
          <w:color w:val="000000" w:themeColor="text1"/>
          <w:w w:val="105"/>
        </w:rPr>
        <w:t>Bostadsrätts</w:t>
      </w:r>
      <w:r w:rsidR="006C1113" w:rsidRPr="00E03F3C">
        <w:rPr>
          <w:color w:val="000000" w:themeColor="text1"/>
          <w:w w:val="105"/>
        </w:rPr>
        <w:t>havaren</w:t>
      </w:r>
      <w:r w:rsidR="005D0511" w:rsidRPr="00E03F3C">
        <w:rPr>
          <w:color w:val="000000" w:themeColor="text1"/>
          <w:w w:val="105"/>
        </w:rPr>
        <w:t xml:space="preserve"> </w:t>
      </w:r>
      <w:r w:rsidR="006C1113" w:rsidRPr="00E03F3C">
        <w:rPr>
          <w:color w:val="000000" w:themeColor="text1"/>
          <w:w w:val="105"/>
        </w:rPr>
        <w:t>får företa förändringar</w:t>
      </w:r>
      <w:r w:rsidR="002F365A" w:rsidRPr="00E03F3C">
        <w:rPr>
          <w:color w:val="000000" w:themeColor="text1"/>
          <w:w w:val="105"/>
        </w:rPr>
        <w:t xml:space="preserve"> i </w:t>
      </w:r>
      <w:r w:rsidR="006C1113" w:rsidRPr="00E03F3C">
        <w:rPr>
          <w:color w:val="000000" w:themeColor="text1"/>
          <w:w w:val="105"/>
        </w:rPr>
        <w:t>lägenheten. Väsentlig</w:t>
      </w:r>
      <w:r w:rsidR="005D0511" w:rsidRPr="00E03F3C">
        <w:rPr>
          <w:color w:val="000000" w:themeColor="text1"/>
          <w:w w:val="105"/>
        </w:rPr>
        <w:t xml:space="preserve"> </w:t>
      </w:r>
      <w:r w:rsidR="006C1113" w:rsidRPr="00E03F3C">
        <w:rPr>
          <w:color w:val="000000" w:themeColor="text1"/>
          <w:w w:val="105"/>
        </w:rPr>
        <w:t>förändring får företas endast efter medgivande</w:t>
      </w:r>
      <w:r w:rsidR="005D0511" w:rsidRPr="00E03F3C">
        <w:rPr>
          <w:color w:val="000000" w:themeColor="text1"/>
          <w:w w:val="105"/>
        </w:rPr>
        <w:t xml:space="preserve"> </w:t>
      </w:r>
      <w:r w:rsidR="006C1113" w:rsidRPr="00E03F3C">
        <w:rPr>
          <w:color w:val="000000" w:themeColor="text1"/>
          <w:w w:val="105"/>
        </w:rPr>
        <w:t>av</w:t>
      </w:r>
      <w:r w:rsidR="005D0511" w:rsidRPr="00E03F3C">
        <w:rPr>
          <w:color w:val="000000" w:themeColor="text1"/>
          <w:w w:val="105"/>
        </w:rPr>
        <w:t xml:space="preserve"> </w:t>
      </w:r>
      <w:r w:rsidR="006C1113" w:rsidRPr="00E03F3C">
        <w:rPr>
          <w:color w:val="000000" w:themeColor="text1"/>
          <w:w w:val="105"/>
        </w:rPr>
        <w:t>styrelsen och under förutsättning</w:t>
      </w:r>
      <w:r w:rsidR="005D0511" w:rsidRPr="00E03F3C">
        <w:rPr>
          <w:color w:val="000000" w:themeColor="text1"/>
          <w:w w:val="105"/>
        </w:rPr>
        <w:t xml:space="preserve"> </w:t>
      </w:r>
      <w:r w:rsidR="006C1113" w:rsidRPr="00E03F3C">
        <w:rPr>
          <w:color w:val="000000" w:themeColor="text1"/>
          <w:w w:val="105"/>
        </w:rPr>
        <w:t>att förändringen</w:t>
      </w:r>
      <w:r w:rsidR="005D0511" w:rsidRPr="00E03F3C">
        <w:rPr>
          <w:color w:val="000000" w:themeColor="text1"/>
          <w:w w:val="105"/>
        </w:rPr>
        <w:t xml:space="preserve"> </w:t>
      </w:r>
      <w:r w:rsidR="006C1113" w:rsidRPr="00E03F3C">
        <w:rPr>
          <w:color w:val="000000" w:themeColor="text1"/>
          <w:w w:val="105"/>
        </w:rPr>
        <w:t>inte medför men</w:t>
      </w:r>
      <w:r w:rsidR="005D0511" w:rsidRPr="00E03F3C">
        <w:rPr>
          <w:color w:val="000000" w:themeColor="text1"/>
          <w:w w:val="105"/>
        </w:rPr>
        <w:t xml:space="preserve"> </w:t>
      </w:r>
      <w:r w:rsidR="006C1113" w:rsidRPr="00E03F3C">
        <w:rPr>
          <w:color w:val="000000" w:themeColor="text1"/>
          <w:w w:val="105"/>
        </w:rPr>
        <w:t>för föreningen eller annan</w:t>
      </w:r>
      <w:r w:rsidR="005D0511" w:rsidRPr="00E03F3C">
        <w:rPr>
          <w:color w:val="000000" w:themeColor="text1"/>
          <w:w w:val="105"/>
        </w:rPr>
        <w:t xml:space="preserve"> </w:t>
      </w:r>
      <w:r w:rsidR="006C1113" w:rsidRPr="00E03F3C">
        <w:rPr>
          <w:color w:val="000000" w:themeColor="text1"/>
          <w:w w:val="105"/>
        </w:rPr>
        <w:t>medlem. Som väsentlig</w:t>
      </w:r>
      <w:r w:rsidR="005D0511" w:rsidRPr="00E03F3C">
        <w:rPr>
          <w:color w:val="000000" w:themeColor="text1"/>
          <w:w w:val="105"/>
        </w:rPr>
        <w:t xml:space="preserve"> </w:t>
      </w:r>
      <w:r w:rsidR="006C1113" w:rsidRPr="00E03F3C">
        <w:rPr>
          <w:color w:val="000000" w:themeColor="text1"/>
          <w:w w:val="105"/>
        </w:rPr>
        <w:t xml:space="preserve">förändring räknas </w:t>
      </w:r>
      <w:r w:rsidR="00583FB5" w:rsidRPr="00E03F3C">
        <w:rPr>
          <w:color w:val="000000" w:themeColor="text1"/>
          <w:w w:val="105"/>
        </w:rPr>
        <w:t>bl.</w:t>
      </w:r>
      <w:r w:rsidR="006C1113" w:rsidRPr="00E03F3C">
        <w:rPr>
          <w:color w:val="000000" w:themeColor="text1"/>
          <w:w w:val="105"/>
        </w:rPr>
        <w:t xml:space="preserve"> a</w:t>
      </w:r>
      <w:r w:rsidR="00583FB5" w:rsidRPr="00E03F3C">
        <w:rPr>
          <w:color w:val="000000" w:themeColor="text1"/>
          <w:w w:val="105"/>
        </w:rPr>
        <w:t>.</w:t>
      </w:r>
      <w:r w:rsidR="006C1113" w:rsidRPr="00E03F3C">
        <w:rPr>
          <w:color w:val="000000" w:themeColor="text1"/>
          <w:w w:val="105"/>
        </w:rPr>
        <w:t xml:space="preserve"> alltid</w:t>
      </w:r>
      <w:r w:rsidR="002F365A" w:rsidRPr="00E03F3C">
        <w:rPr>
          <w:color w:val="000000" w:themeColor="text1"/>
          <w:w w:val="105"/>
        </w:rPr>
        <w:t xml:space="preserve"> </w:t>
      </w:r>
      <w:r w:rsidR="006C1113" w:rsidRPr="00E03F3C">
        <w:rPr>
          <w:color w:val="000000" w:themeColor="text1"/>
          <w:w w:val="105"/>
        </w:rPr>
        <w:t>för</w:t>
      </w:r>
      <w:r w:rsidR="002F365A" w:rsidRPr="00E03F3C">
        <w:rPr>
          <w:color w:val="000000" w:themeColor="text1"/>
          <w:w w:val="105"/>
        </w:rPr>
        <w:t>ändri</w:t>
      </w:r>
      <w:r w:rsidR="006C1113" w:rsidRPr="00E03F3C">
        <w:rPr>
          <w:color w:val="000000" w:themeColor="text1"/>
          <w:w w:val="105"/>
        </w:rPr>
        <w:t>ng som kräver bygglov eller innebär ändring av stamledning för värme, vatten,</w:t>
      </w:r>
      <w:r w:rsidR="005D0511" w:rsidRPr="00E03F3C">
        <w:rPr>
          <w:color w:val="000000" w:themeColor="text1"/>
          <w:w w:val="105"/>
        </w:rPr>
        <w:t xml:space="preserve"> </w:t>
      </w:r>
      <w:r w:rsidR="006C1113" w:rsidRPr="00E03F3C">
        <w:rPr>
          <w:color w:val="000000" w:themeColor="text1"/>
          <w:w w:val="105"/>
        </w:rPr>
        <w:t>avlopp</w:t>
      </w:r>
      <w:r w:rsidR="002F365A" w:rsidRPr="00E03F3C">
        <w:rPr>
          <w:color w:val="000000" w:themeColor="text1"/>
          <w:w w:val="105"/>
        </w:rPr>
        <w:t xml:space="preserve"> </w:t>
      </w:r>
      <w:r w:rsidR="006C1113" w:rsidRPr="00E03F3C">
        <w:rPr>
          <w:color w:val="000000" w:themeColor="text1"/>
          <w:w w:val="105"/>
        </w:rPr>
        <w:t>eller el.</w:t>
      </w:r>
    </w:p>
    <w:p w14:paraId="1CA3FC5D" w14:textId="77777777" w:rsidR="00F025DB" w:rsidRPr="00E03F3C" w:rsidRDefault="00F025DB" w:rsidP="005D0511">
      <w:pPr>
        <w:spacing w:before="1"/>
        <w:ind w:right="1134"/>
        <w:rPr>
          <w:rFonts w:eastAsia="Times New Roman"/>
          <w:color w:val="000000" w:themeColor="text1"/>
          <w:w w:val="105"/>
        </w:rPr>
      </w:pPr>
    </w:p>
    <w:p w14:paraId="5A152D76" w14:textId="2B52F7A7" w:rsidR="00F025DB" w:rsidRPr="00E03F3C" w:rsidRDefault="0001688B" w:rsidP="00D754F7">
      <w:pPr>
        <w:pStyle w:val="Brdtext"/>
        <w:rPr>
          <w:color w:val="000000" w:themeColor="text1"/>
          <w:w w:val="105"/>
        </w:rPr>
      </w:pPr>
      <w:r w:rsidRPr="00E03F3C">
        <w:rPr>
          <w:color w:val="000000" w:themeColor="text1"/>
          <w:w w:val="105"/>
        </w:rPr>
        <w:t>11</w:t>
      </w:r>
      <w:r w:rsidR="006C1113" w:rsidRPr="00E03F3C">
        <w:rPr>
          <w:color w:val="000000" w:themeColor="text1"/>
          <w:w w:val="105"/>
        </w:rPr>
        <w:t>§</w:t>
      </w:r>
    </w:p>
    <w:p w14:paraId="797DF21D" w14:textId="24CA60BC" w:rsidR="00F025DB" w:rsidRPr="00E03F3C" w:rsidRDefault="00C076AD" w:rsidP="005D0511">
      <w:pPr>
        <w:pStyle w:val="Rubrik31"/>
        <w:spacing w:before="141"/>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Bostadsrätts</w:t>
      </w:r>
      <w:r w:rsidR="006C1113" w:rsidRPr="00E03F3C">
        <w:rPr>
          <w:rFonts w:cs="Times New Roman"/>
          <w:color w:val="000000" w:themeColor="text1"/>
          <w:w w:val="105"/>
          <w:sz w:val="22"/>
          <w:szCs w:val="22"/>
          <w:lang w:val="sv-SE"/>
        </w:rPr>
        <w:t>havaren är skyldig att när han</w:t>
      </w:r>
      <w:r w:rsidR="00B75F36" w:rsidRPr="00E03F3C">
        <w:rPr>
          <w:rFonts w:cs="Times New Roman"/>
          <w:color w:val="000000" w:themeColor="text1"/>
          <w:w w:val="105"/>
          <w:sz w:val="22"/>
          <w:szCs w:val="22"/>
          <w:lang w:val="sv-SE"/>
        </w:rPr>
        <w:t xml:space="preserve"> eller hon</w:t>
      </w:r>
      <w:r w:rsidR="006C1113" w:rsidRPr="00E03F3C">
        <w:rPr>
          <w:rFonts w:cs="Times New Roman"/>
          <w:color w:val="000000" w:themeColor="text1"/>
          <w:w w:val="105"/>
          <w:sz w:val="22"/>
          <w:szCs w:val="22"/>
          <w:lang w:val="sv-SE"/>
        </w:rPr>
        <w:t xml:space="preserve"> använder lägenheten och andra</w:t>
      </w:r>
      <w:r w:rsidR="00945016" w:rsidRPr="00E03F3C">
        <w:rPr>
          <w:rFonts w:cs="Times New Roman"/>
          <w:color w:val="000000" w:themeColor="text1"/>
          <w:w w:val="105"/>
          <w:sz w:val="22"/>
          <w:szCs w:val="22"/>
          <w:lang w:val="sv-SE"/>
        </w:rPr>
        <w:t xml:space="preserve"> delar av fastigheten iaktta all</w:t>
      </w:r>
      <w:r w:rsidR="006C1113" w:rsidRPr="00E03F3C">
        <w:rPr>
          <w:rFonts w:cs="Times New Roman"/>
          <w:color w:val="000000" w:themeColor="text1"/>
          <w:w w:val="105"/>
          <w:sz w:val="22"/>
          <w:szCs w:val="22"/>
          <w:lang w:val="sv-SE"/>
        </w:rPr>
        <w:t>t som fordras för att bevara sundhet, ordning och skick inom fastigheten och rätta sig efter de särskilda regler som föreningen me</w:t>
      </w:r>
      <w:r w:rsidR="002F365A" w:rsidRPr="00E03F3C">
        <w:rPr>
          <w:rFonts w:cs="Times New Roman"/>
          <w:color w:val="000000" w:themeColor="text1"/>
          <w:w w:val="105"/>
          <w:sz w:val="22"/>
          <w:szCs w:val="22"/>
          <w:lang w:val="sv-SE"/>
        </w:rPr>
        <w:t>ddelar. Denne</w:t>
      </w:r>
      <w:r w:rsidR="00FA4EDE" w:rsidRPr="00E03F3C">
        <w:rPr>
          <w:rFonts w:cs="Times New Roman"/>
          <w:color w:val="000000" w:themeColor="text1"/>
          <w:w w:val="105"/>
          <w:sz w:val="22"/>
          <w:szCs w:val="22"/>
          <w:lang w:val="sv-SE"/>
        </w:rPr>
        <w:t xml:space="preserve"> </w:t>
      </w:r>
      <w:r w:rsidR="00A617F7" w:rsidRPr="00E03F3C">
        <w:rPr>
          <w:rFonts w:cs="Times New Roman"/>
          <w:color w:val="000000" w:themeColor="text1"/>
          <w:w w:val="105"/>
          <w:sz w:val="22"/>
          <w:szCs w:val="22"/>
          <w:lang w:val="sv-SE"/>
        </w:rPr>
        <w:t>är</w:t>
      </w:r>
      <w:r w:rsidR="008B425C" w:rsidRPr="00E03F3C">
        <w:rPr>
          <w:rFonts w:cs="Times New Roman"/>
          <w:color w:val="000000" w:themeColor="text1"/>
          <w:w w:val="105"/>
          <w:sz w:val="22"/>
          <w:szCs w:val="22"/>
          <w:lang w:val="sv-SE"/>
        </w:rPr>
        <w:t xml:space="preserve"> ansvarig för</w:t>
      </w:r>
      <w:r w:rsidR="006C1113" w:rsidRPr="00E03F3C">
        <w:rPr>
          <w:rFonts w:cs="Times New Roman"/>
          <w:color w:val="000000" w:themeColor="text1"/>
          <w:w w:val="105"/>
          <w:sz w:val="22"/>
          <w:szCs w:val="22"/>
          <w:lang w:val="sv-SE"/>
        </w:rPr>
        <w:t xml:space="preserve"> att detta också iakttas av den som hör till dennes hushåll eller gäster eller av någon annan som finns i lägenheten eller som där utför arbete för dennes</w:t>
      </w:r>
      <w:r w:rsidR="005D0511" w:rsidRPr="00E03F3C">
        <w:rPr>
          <w:rFonts w:cs="Times New Roman"/>
          <w:color w:val="000000" w:themeColor="text1"/>
          <w:w w:val="105"/>
          <w:sz w:val="22"/>
          <w:szCs w:val="22"/>
          <w:lang w:val="sv-SE"/>
        </w:rPr>
        <w:t xml:space="preserve"> </w:t>
      </w:r>
      <w:r w:rsidR="006C1113" w:rsidRPr="00E03F3C">
        <w:rPr>
          <w:rFonts w:cs="Times New Roman"/>
          <w:color w:val="000000" w:themeColor="text1"/>
          <w:w w:val="105"/>
          <w:sz w:val="22"/>
          <w:szCs w:val="22"/>
          <w:lang w:val="sv-SE"/>
        </w:rPr>
        <w:t>räkning.</w:t>
      </w:r>
    </w:p>
    <w:p w14:paraId="328A90CD" w14:textId="77777777" w:rsidR="0014247E" w:rsidRPr="00E03F3C" w:rsidRDefault="0014247E" w:rsidP="00D754F7">
      <w:pPr>
        <w:pStyle w:val="Brdtext"/>
        <w:rPr>
          <w:color w:val="000000" w:themeColor="text1"/>
          <w:w w:val="105"/>
        </w:rPr>
      </w:pPr>
    </w:p>
    <w:p w14:paraId="6E94FB1D" w14:textId="179ABC98" w:rsidR="00F025DB" w:rsidRPr="00E03F3C" w:rsidRDefault="006C1113" w:rsidP="00D754F7">
      <w:pPr>
        <w:pStyle w:val="Brdtext"/>
        <w:rPr>
          <w:color w:val="000000" w:themeColor="text1"/>
          <w:w w:val="105"/>
        </w:rPr>
      </w:pPr>
      <w:r w:rsidRPr="00E03F3C">
        <w:rPr>
          <w:color w:val="000000" w:themeColor="text1"/>
          <w:w w:val="105"/>
        </w:rPr>
        <w:t xml:space="preserve">Föremål som enligt vad </w:t>
      </w:r>
      <w:r w:rsidR="002F365A" w:rsidRPr="00E03F3C">
        <w:rPr>
          <w:color w:val="000000" w:themeColor="text1"/>
          <w:w w:val="105"/>
        </w:rPr>
        <w:t>bostads</w:t>
      </w:r>
      <w:r w:rsidR="00F11498" w:rsidRPr="00E03F3C">
        <w:rPr>
          <w:color w:val="000000" w:themeColor="text1"/>
          <w:w w:val="105"/>
        </w:rPr>
        <w:t>rätts</w:t>
      </w:r>
      <w:r w:rsidRPr="00E03F3C">
        <w:rPr>
          <w:color w:val="000000" w:themeColor="text1"/>
          <w:w w:val="105"/>
        </w:rPr>
        <w:t>havaren vet är eller med skäl kan misstänkas vara behäftat med ohyra får inte föras in i lägenheten.</w:t>
      </w:r>
    </w:p>
    <w:p w14:paraId="4246DCCF" w14:textId="77777777" w:rsidR="00D754F7" w:rsidRPr="00E03F3C" w:rsidRDefault="00D754F7" w:rsidP="00D754F7">
      <w:pPr>
        <w:pStyle w:val="Brdtext"/>
        <w:rPr>
          <w:color w:val="000000" w:themeColor="text1"/>
          <w:w w:val="105"/>
        </w:rPr>
      </w:pPr>
    </w:p>
    <w:p w14:paraId="18EAEE1E" w14:textId="28F38BC6" w:rsidR="00F025DB" w:rsidRPr="00E03F3C" w:rsidRDefault="0001688B" w:rsidP="00D754F7">
      <w:pPr>
        <w:pStyle w:val="Brdtext"/>
        <w:rPr>
          <w:color w:val="000000" w:themeColor="text1"/>
          <w:w w:val="105"/>
        </w:rPr>
      </w:pPr>
      <w:r w:rsidRPr="00E03F3C">
        <w:rPr>
          <w:color w:val="000000" w:themeColor="text1"/>
          <w:w w:val="105"/>
        </w:rPr>
        <w:t>12</w:t>
      </w:r>
      <w:r w:rsidR="006C1113" w:rsidRPr="00E03F3C">
        <w:rPr>
          <w:color w:val="000000" w:themeColor="text1"/>
          <w:w w:val="105"/>
        </w:rPr>
        <w:t xml:space="preserve"> §</w:t>
      </w:r>
    </w:p>
    <w:p w14:paraId="07BDAC0D" w14:textId="45DAB30B" w:rsidR="00F025DB" w:rsidRPr="00E03F3C" w:rsidRDefault="006C1113" w:rsidP="005D0511">
      <w:pPr>
        <w:pStyle w:val="Rubrik31"/>
        <w:spacing w:before="144"/>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Företrädare</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för föreningen</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har rätt att få komma</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in i</w:t>
      </w:r>
      <w:r w:rsidR="002F365A"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lägenheten när det behövs</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för tillsyn eller för att utföra arbete som föreningen</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svarar för. När bostadsrätten</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skall säljas genom tvångs</w:t>
      </w:r>
      <w:r w:rsidR="00B75F36" w:rsidRPr="00E03F3C">
        <w:rPr>
          <w:rFonts w:cs="Times New Roman"/>
          <w:color w:val="000000" w:themeColor="text1"/>
          <w:w w:val="105"/>
          <w:sz w:val="22"/>
          <w:szCs w:val="22"/>
          <w:lang w:val="sv-SE"/>
        </w:rPr>
        <w:t>-</w:t>
      </w:r>
      <w:r w:rsidR="003B1B09" w:rsidRPr="00E03F3C">
        <w:rPr>
          <w:rFonts w:cs="Times New Roman"/>
          <w:color w:val="000000" w:themeColor="text1"/>
          <w:w w:val="105"/>
          <w:sz w:val="22"/>
          <w:szCs w:val="22"/>
          <w:lang w:val="sv-SE"/>
        </w:rPr>
        <w:t>försäljning, är bostadsrätts</w:t>
      </w:r>
      <w:r w:rsidRPr="00E03F3C">
        <w:rPr>
          <w:rFonts w:cs="Times New Roman"/>
          <w:color w:val="000000" w:themeColor="text1"/>
          <w:w w:val="105"/>
          <w:sz w:val="22"/>
          <w:szCs w:val="22"/>
          <w:lang w:val="sv-SE"/>
        </w:rPr>
        <w:t>havaren</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skyldig att låta visa lägenheten på lämplig tid.</w:t>
      </w:r>
    </w:p>
    <w:p w14:paraId="127E1637" w14:textId="6A61B43B" w:rsidR="00F025DB" w:rsidRPr="00E03F3C" w:rsidRDefault="002F365A" w:rsidP="00D754F7">
      <w:pPr>
        <w:pStyle w:val="Brdtext"/>
        <w:rPr>
          <w:color w:val="000000" w:themeColor="text1"/>
          <w:w w:val="105"/>
        </w:rPr>
      </w:pPr>
      <w:r w:rsidRPr="00E03F3C">
        <w:rPr>
          <w:color w:val="000000" w:themeColor="text1"/>
          <w:w w:val="105"/>
        </w:rPr>
        <w:t>Föreni</w:t>
      </w:r>
      <w:r w:rsidR="006C1113" w:rsidRPr="00E03F3C">
        <w:rPr>
          <w:color w:val="000000" w:themeColor="text1"/>
          <w:w w:val="105"/>
        </w:rPr>
        <w:t>ngen skall se till att</w:t>
      </w:r>
      <w:r w:rsidRPr="00E03F3C">
        <w:rPr>
          <w:color w:val="000000" w:themeColor="text1"/>
          <w:w w:val="105"/>
        </w:rPr>
        <w:t xml:space="preserve"> bostads</w:t>
      </w:r>
      <w:r w:rsidR="003B1B09" w:rsidRPr="00E03F3C">
        <w:rPr>
          <w:color w:val="000000" w:themeColor="text1"/>
          <w:w w:val="105"/>
        </w:rPr>
        <w:t>rätts</w:t>
      </w:r>
      <w:r w:rsidR="006C1113" w:rsidRPr="00E03F3C">
        <w:rPr>
          <w:color w:val="000000" w:themeColor="text1"/>
          <w:w w:val="105"/>
        </w:rPr>
        <w:t>havaren inte drabbas av större olägenhet än</w:t>
      </w:r>
      <w:r w:rsidR="003B1B09" w:rsidRPr="00E03F3C">
        <w:rPr>
          <w:color w:val="000000" w:themeColor="text1"/>
          <w:w w:val="105"/>
        </w:rPr>
        <w:t xml:space="preserve"> nödvändigt. Om bostadsrätts</w:t>
      </w:r>
      <w:r w:rsidR="006C1113" w:rsidRPr="00E03F3C">
        <w:rPr>
          <w:color w:val="000000" w:themeColor="text1"/>
          <w:w w:val="105"/>
        </w:rPr>
        <w:t xml:space="preserve">havaren inte </w:t>
      </w:r>
      <w:r w:rsidRPr="00E03F3C">
        <w:rPr>
          <w:color w:val="000000" w:themeColor="text1"/>
          <w:w w:val="105"/>
        </w:rPr>
        <w:t>lämnar föreningen tillträde ti</w:t>
      </w:r>
      <w:r w:rsidR="00B75F36" w:rsidRPr="00E03F3C">
        <w:rPr>
          <w:color w:val="000000" w:themeColor="text1"/>
          <w:w w:val="105"/>
        </w:rPr>
        <w:t>ll lägenheten, när fören</w:t>
      </w:r>
      <w:r w:rsidR="006C1113" w:rsidRPr="00E03F3C">
        <w:rPr>
          <w:color w:val="000000" w:themeColor="text1"/>
          <w:w w:val="105"/>
        </w:rPr>
        <w:t>ingen har rätt till de</w:t>
      </w:r>
      <w:r w:rsidR="00B75F36" w:rsidRPr="00E03F3C">
        <w:rPr>
          <w:color w:val="000000" w:themeColor="text1"/>
          <w:w w:val="105"/>
        </w:rPr>
        <w:t>t, kan styrelsen ansöka om hand</w:t>
      </w:r>
      <w:r w:rsidR="006C1113" w:rsidRPr="00E03F3C">
        <w:rPr>
          <w:color w:val="000000" w:themeColor="text1"/>
          <w:w w:val="105"/>
        </w:rPr>
        <w:t>räckning.</w:t>
      </w:r>
    </w:p>
    <w:p w14:paraId="3391D980" w14:textId="77777777" w:rsidR="00D754F7" w:rsidRPr="00067B9C" w:rsidRDefault="00D754F7" w:rsidP="00D754F7">
      <w:pPr>
        <w:pStyle w:val="Brdtext"/>
        <w:rPr>
          <w:w w:val="105"/>
        </w:rPr>
      </w:pPr>
    </w:p>
    <w:p w14:paraId="5FC9F9DD" w14:textId="0D6DAACA" w:rsidR="00E80A0C" w:rsidRDefault="003C0B44" w:rsidP="00D754F7">
      <w:pPr>
        <w:pStyle w:val="Brdtext"/>
        <w:rPr>
          <w:w w:val="105"/>
        </w:rPr>
      </w:pPr>
      <w:r>
        <w:rPr>
          <w:rFonts w:eastAsiaTheme="majorEastAsia"/>
          <w:b/>
          <w:bCs/>
          <w:color w:val="4F81BD" w:themeColor="accent1"/>
          <w:w w:val="100"/>
        </w:rPr>
        <w:t>ANDRAHANDSUTHYRNING</w:t>
      </w:r>
    </w:p>
    <w:p w14:paraId="68B60282" w14:textId="77777777" w:rsidR="00E80A0C" w:rsidRDefault="00E80A0C" w:rsidP="00D754F7">
      <w:pPr>
        <w:pStyle w:val="Brdtext"/>
        <w:rPr>
          <w:w w:val="105"/>
        </w:rPr>
      </w:pPr>
    </w:p>
    <w:p w14:paraId="1127DF6A" w14:textId="2245F70F" w:rsidR="00F025DB" w:rsidRPr="00E03F3C" w:rsidRDefault="006C1113" w:rsidP="00D754F7">
      <w:pPr>
        <w:pStyle w:val="Brdtext"/>
        <w:rPr>
          <w:color w:val="000000" w:themeColor="text1"/>
          <w:w w:val="105"/>
        </w:rPr>
      </w:pPr>
      <w:r w:rsidRPr="00E03F3C">
        <w:rPr>
          <w:color w:val="000000" w:themeColor="text1"/>
          <w:w w:val="105"/>
        </w:rPr>
        <w:t>1</w:t>
      </w:r>
      <w:r w:rsidR="0001688B" w:rsidRPr="00E03F3C">
        <w:rPr>
          <w:color w:val="000000" w:themeColor="text1"/>
          <w:w w:val="105"/>
        </w:rPr>
        <w:t>3</w:t>
      </w:r>
      <w:r w:rsidRPr="00E03F3C">
        <w:rPr>
          <w:color w:val="000000" w:themeColor="text1"/>
          <w:w w:val="105"/>
        </w:rPr>
        <w:t xml:space="preserve"> §</w:t>
      </w:r>
    </w:p>
    <w:p w14:paraId="41B29E27" w14:textId="624361FC" w:rsidR="00F025DB" w:rsidRPr="00E03F3C" w:rsidRDefault="002F365A" w:rsidP="005D0511">
      <w:pPr>
        <w:pStyle w:val="Rubrik31"/>
        <w:spacing w:before="134"/>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En bostadsrät</w:t>
      </w:r>
      <w:r w:rsidR="009E2268" w:rsidRPr="00E03F3C">
        <w:rPr>
          <w:rFonts w:cs="Times New Roman"/>
          <w:color w:val="000000" w:themeColor="text1"/>
          <w:w w:val="105"/>
          <w:sz w:val="22"/>
          <w:szCs w:val="22"/>
          <w:lang w:val="sv-SE"/>
        </w:rPr>
        <w:t>ts</w:t>
      </w:r>
      <w:r w:rsidR="006C1113" w:rsidRPr="00E03F3C">
        <w:rPr>
          <w:rFonts w:cs="Times New Roman"/>
          <w:color w:val="000000" w:themeColor="text1"/>
          <w:w w:val="105"/>
          <w:sz w:val="22"/>
          <w:szCs w:val="22"/>
          <w:lang w:val="sv-SE"/>
        </w:rPr>
        <w:t>havare får upplåta hela sin lägenhet i andra hand om styrelsen ger sitt samtycke.</w:t>
      </w:r>
    </w:p>
    <w:p w14:paraId="527548EF" w14:textId="77777777" w:rsidR="00633DA2" w:rsidRPr="00E03F3C" w:rsidRDefault="00633DA2" w:rsidP="00D754F7">
      <w:pPr>
        <w:pStyle w:val="Brdtext"/>
        <w:rPr>
          <w:color w:val="000000" w:themeColor="text1"/>
          <w:w w:val="105"/>
        </w:rPr>
      </w:pPr>
    </w:p>
    <w:p w14:paraId="5D62F5FD" w14:textId="340B704F" w:rsidR="00BD2418" w:rsidRPr="00E03F3C" w:rsidRDefault="00633DA2" w:rsidP="00D754F7">
      <w:pPr>
        <w:pStyle w:val="Brdtext"/>
        <w:rPr>
          <w:color w:val="000000" w:themeColor="text1"/>
          <w:w w:val="105"/>
        </w:rPr>
      </w:pPr>
      <w:r w:rsidRPr="00E03F3C">
        <w:rPr>
          <w:color w:val="000000" w:themeColor="text1"/>
          <w:w w:val="105"/>
        </w:rPr>
        <w:t>En bostadsrättshavare får upplåta sin lägenhet i andra hand till annan för självständigt bruk endast om styrelsen ger sitt skriftliga samtycke. Bostadsrättshavaren ska skriftligen hos styrelsen ansöka om samtycke till upplåtelsen. I ansökan ska skälet till upplåtelsen anges, vilken tid den ska pågå samt till vem lägenheten ska upplåtas. Tillstånd ska lämnas om bostadsrättshavaren har skäl för upplåtelsen och föreningen inte har någon befogad anledning att vägra samtycke. Styrelsens beslut kan överprövas av hyresnämnden.</w:t>
      </w:r>
    </w:p>
    <w:p w14:paraId="582F1F51" w14:textId="77777777" w:rsidR="001F53AF" w:rsidRPr="00E03F3C" w:rsidRDefault="001F53AF" w:rsidP="00D754F7">
      <w:pPr>
        <w:pStyle w:val="Brdtext"/>
        <w:rPr>
          <w:b/>
          <w:color w:val="000000" w:themeColor="text1"/>
          <w:w w:val="105"/>
        </w:rPr>
      </w:pPr>
    </w:p>
    <w:p w14:paraId="259064A3" w14:textId="7123C2E7" w:rsidR="00F025DB" w:rsidRPr="00E03F3C" w:rsidRDefault="006C1113" w:rsidP="00D754F7">
      <w:pPr>
        <w:pStyle w:val="Brdtext"/>
        <w:rPr>
          <w:color w:val="000000" w:themeColor="text1"/>
          <w:w w:val="105"/>
        </w:rPr>
      </w:pPr>
      <w:r w:rsidRPr="00E03F3C">
        <w:rPr>
          <w:color w:val="000000" w:themeColor="text1"/>
          <w:w w:val="105"/>
        </w:rPr>
        <w:t>1</w:t>
      </w:r>
      <w:r w:rsidR="0001688B" w:rsidRPr="00E03F3C">
        <w:rPr>
          <w:color w:val="000000" w:themeColor="text1"/>
          <w:w w:val="105"/>
        </w:rPr>
        <w:t>4</w:t>
      </w:r>
      <w:r w:rsidRPr="00E03F3C">
        <w:rPr>
          <w:color w:val="000000" w:themeColor="text1"/>
          <w:w w:val="105"/>
        </w:rPr>
        <w:t xml:space="preserve"> §</w:t>
      </w:r>
    </w:p>
    <w:p w14:paraId="0BE95A92" w14:textId="3AA4A382" w:rsidR="00F025DB" w:rsidRDefault="00472A8E" w:rsidP="00D754F7">
      <w:pPr>
        <w:pStyle w:val="Rubrik31"/>
        <w:spacing w:before="109"/>
        <w:ind w:left="0" w:right="1134"/>
        <w:rPr>
          <w:rFonts w:cs="Times New Roman"/>
          <w:color w:val="161616"/>
          <w:w w:val="105"/>
          <w:sz w:val="22"/>
          <w:szCs w:val="22"/>
          <w:lang w:val="sv-SE"/>
        </w:rPr>
      </w:pPr>
      <w:r w:rsidRPr="00E03F3C">
        <w:rPr>
          <w:rFonts w:cs="Times New Roman"/>
          <w:color w:val="000000" w:themeColor="text1"/>
          <w:w w:val="105"/>
          <w:sz w:val="22"/>
          <w:szCs w:val="22"/>
          <w:lang w:val="sv-SE"/>
        </w:rPr>
        <w:t>Bostadsrätts</w:t>
      </w:r>
      <w:r w:rsidR="006C1113" w:rsidRPr="00E03F3C">
        <w:rPr>
          <w:rFonts w:cs="Times New Roman"/>
          <w:color w:val="000000" w:themeColor="text1"/>
          <w:w w:val="105"/>
          <w:sz w:val="22"/>
          <w:szCs w:val="22"/>
          <w:lang w:val="sv-SE"/>
        </w:rPr>
        <w:t xml:space="preserve">havaren </w:t>
      </w:r>
      <w:r w:rsidR="006C1113" w:rsidRPr="00067B9C">
        <w:rPr>
          <w:rFonts w:cs="Times New Roman"/>
          <w:color w:val="161616"/>
          <w:w w:val="105"/>
          <w:sz w:val="22"/>
          <w:szCs w:val="22"/>
          <w:lang w:val="sv-SE"/>
        </w:rPr>
        <w:t>får inte använda huvuddelen av lägenheten för något annat ändamål än det avsedda.</w:t>
      </w:r>
    </w:p>
    <w:p w14:paraId="178F49A1" w14:textId="2FFF7C97" w:rsidR="009742B0" w:rsidRPr="00067B9C" w:rsidRDefault="003C0B44" w:rsidP="009742B0">
      <w:pPr>
        <w:pStyle w:val="Rubrik3"/>
        <w:rPr>
          <w:w w:val="105"/>
          <w:lang w:val="sv-SE"/>
        </w:rPr>
      </w:pPr>
      <w:r>
        <w:rPr>
          <w:w w:val="105"/>
          <w:lang w:val="sv-SE"/>
        </w:rPr>
        <w:t>NYTTJANDERÄTT</w:t>
      </w:r>
    </w:p>
    <w:p w14:paraId="12445C79" w14:textId="77777777" w:rsidR="00F025DB" w:rsidRPr="00067B9C" w:rsidRDefault="00F025DB" w:rsidP="005D0511">
      <w:pPr>
        <w:ind w:right="1134"/>
        <w:rPr>
          <w:rFonts w:eastAsia="Times New Roman"/>
          <w:color w:val="161616"/>
          <w:w w:val="105"/>
        </w:rPr>
      </w:pPr>
    </w:p>
    <w:p w14:paraId="639C41BB" w14:textId="03F90A90" w:rsidR="00F025DB" w:rsidRPr="00E03F3C" w:rsidRDefault="006C1113" w:rsidP="00D754F7">
      <w:pPr>
        <w:pStyle w:val="Brdtext"/>
        <w:rPr>
          <w:color w:val="000000" w:themeColor="text1"/>
          <w:w w:val="105"/>
        </w:rPr>
      </w:pPr>
      <w:r w:rsidRPr="00E03F3C">
        <w:rPr>
          <w:color w:val="000000" w:themeColor="text1"/>
          <w:w w:val="105"/>
        </w:rPr>
        <w:t>1</w:t>
      </w:r>
      <w:r w:rsidR="0001688B" w:rsidRPr="00E03F3C">
        <w:rPr>
          <w:color w:val="000000" w:themeColor="text1"/>
          <w:w w:val="105"/>
        </w:rPr>
        <w:t>5</w:t>
      </w:r>
      <w:r w:rsidRPr="00E03F3C">
        <w:rPr>
          <w:color w:val="000000" w:themeColor="text1"/>
          <w:w w:val="105"/>
        </w:rPr>
        <w:t xml:space="preserve"> §</w:t>
      </w:r>
    </w:p>
    <w:p w14:paraId="7C92907A" w14:textId="7E703757" w:rsidR="00F025DB" w:rsidRPr="00067B9C" w:rsidRDefault="006C1113" w:rsidP="00D754F7">
      <w:pPr>
        <w:pStyle w:val="Brdtext"/>
        <w:rPr>
          <w:w w:val="105"/>
        </w:rPr>
      </w:pPr>
      <w:r w:rsidRPr="00E03F3C">
        <w:rPr>
          <w:color w:val="000000" w:themeColor="text1"/>
          <w:w w:val="105"/>
        </w:rPr>
        <w:t xml:space="preserve">Nyttjanderätten </w:t>
      </w:r>
      <w:r w:rsidRPr="00067B9C">
        <w:rPr>
          <w:w w:val="105"/>
        </w:rPr>
        <w:t>till en lägenhet som innehas med bostadsrätt kan i enlighet med bostadsrättslagens bestämmelser</w:t>
      </w:r>
      <w:r w:rsidR="005D0511" w:rsidRPr="00067B9C">
        <w:rPr>
          <w:w w:val="105"/>
        </w:rPr>
        <w:t xml:space="preserve"> </w:t>
      </w:r>
      <w:r w:rsidRPr="00067B9C">
        <w:rPr>
          <w:w w:val="105"/>
        </w:rPr>
        <w:t>förverkas bland annat om</w:t>
      </w:r>
      <w:r w:rsidR="00472A8E" w:rsidRPr="00067B9C">
        <w:rPr>
          <w:w w:val="105"/>
        </w:rPr>
        <w:t>:</w:t>
      </w:r>
    </w:p>
    <w:p w14:paraId="76D09C4D" w14:textId="08C19664" w:rsidR="00472A8E" w:rsidRPr="00FA4EDE" w:rsidRDefault="00472A8E" w:rsidP="00472A8E">
      <w:pPr>
        <w:pStyle w:val="Brdtext"/>
        <w:numPr>
          <w:ilvl w:val="0"/>
          <w:numId w:val="9"/>
        </w:numPr>
        <w:rPr>
          <w:color w:val="auto"/>
          <w:w w:val="105"/>
        </w:rPr>
      </w:pPr>
      <w:r w:rsidRPr="00067B9C">
        <w:rPr>
          <w:color w:val="auto"/>
          <w:w w:val="105"/>
        </w:rPr>
        <w:t xml:space="preserve">bostadsrättshavaren dröjer med att </w:t>
      </w:r>
      <w:r w:rsidRPr="00FA4EDE">
        <w:rPr>
          <w:color w:val="auto"/>
          <w:w w:val="105"/>
        </w:rPr>
        <w:t>betala insats, upplåtelseavgift</w:t>
      </w:r>
      <w:r w:rsidR="00B76B9F" w:rsidRPr="00FA4EDE">
        <w:rPr>
          <w:color w:val="auto"/>
          <w:w w:val="105"/>
        </w:rPr>
        <w:t>, avgift för andrahandsuthyrning</w:t>
      </w:r>
      <w:r w:rsidRPr="00FA4EDE">
        <w:rPr>
          <w:color w:val="auto"/>
          <w:w w:val="105"/>
        </w:rPr>
        <w:t xml:space="preserve"> eller årsavgift</w:t>
      </w:r>
    </w:p>
    <w:p w14:paraId="260730BC" w14:textId="31FFA34D" w:rsidR="00472A8E" w:rsidRPr="00067B9C" w:rsidRDefault="00472A8E" w:rsidP="00472A8E">
      <w:pPr>
        <w:pStyle w:val="Brdtext"/>
        <w:numPr>
          <w:ilvl w:val="0"/>
          <w:numId w:val="9"/>
        </w:numPr>
        <w:rPr>
          <w:w w:val="105"/>
        </w:rPr>
      </w:pPr>
      <w:r w:rsidRPr="00067B9C">
        <w:rPr>
          <w:w w:val="105"/>
        </w:rPr>
        <w:t>lägenheten utan styrelsens samtycke upplåts i andra hand</w:t>
      </w:r>
    </w:p>
    <w:p w14:paraId="6363DAEC" w14:textId="45D38EEC" w:rsidR="00472A8E" w:rsidRPr="00FA4EDE" w:rsidRDefault="00472A8E" w:rsidP="00FA4EDE">
      <w:pPr>
        <w:pStyle w:val="Brdtext"/>
        <w:numPr>
          <w:ilvl w:val="0"/>
          <w:numId w:val="9"/>
        </w:numPr>
        <w:rPr>
          <w:w w:val="105"/>
        </w:rPr>
      </w:pPr>
      <w:r w:rsidRPr="00067B9C">
        <w:rPr>
          <w:w w:val="105"/>
        </w:rPr>
        <w:t xml:space="preserve">bostadsrättshavaren inrymmer utomstående personer till men för förening eller </w:t>
      </w:r>
      <w:r w:rsidRPr="00067B9C">
        <w:rPr>
          <w:w w:val="105"/>
        </w:rPr>
        <w:lastRenderedPageBreak/>
        <w:t>medlem</w:t>
      </w:r>
    </w:p>
    <w:p w14:paraId="78F91E8B" w14:textId="645733B1" w:rsidR="00472A8E" w:rsidRPr="00E03F3C" w:rsidRDefault="00472A8E" w:rsidP="00472A8E">
      <w:pPr>
        <w:pStyle w:val="Brdtext"/>
        <w:numPr>
          <w:ilvl w:val="0"/>
          <w:numId w:val="9"/>
        </w:numPr>
        <w:rPr>
          <w:color w:val="000000" w:themeColor="text1"/>
          <w:w w:val="105"/>
        </w:rPr>
      </w:pPr>
      <w:r w:rsidRPr="00067B9C">
        <w:rPr>
          <w:w w:val="105"/>
        </w:rPr>
        <w:t xml:space="preserve">bostadsrättshavaren eller den, som lägenheten upplåtits till i andra hand, genom vårdslöshet är vållande till att det finns ohyra i lägenheten eller om bostadsrättshavaren, genom att inte utan oskäligt dröjsmål underrätta styrelsen om att </w:t>
      </w:r>
      <w:r w:rsidRPr="00E03F3C">
        <w:rPr>
          <w:color w:val="000000" w:themeColor="text1"/>
          <w:w w:val="105"/>
        </w:rPr>
        <w:t>det finns ohyra i lägenheten, bidrar till att ohyran sprids i fastigheten</w:t>
      </w:r>
    </w:p>
    <w:p w14:paraId="1B966B3E" w14:textId="2AA24016" w:rsidR="00472A8E" w:rsidRPr="00E03F3C" w:rsidRDefault="00472A8E" w:rsidP="00472A8E">
      <w:pPr>
        <w:pStyle w:val="Brdtext"/>
        <w:numPr>
          <w:ilvl w:val="0"/>
          <w:numId w:val="9"/>
        </w:numPr>
        <w:rPr>
          <w:color w:val="000000" w:themeColor="text1"/>
          <w:w w:val="105"/>
        </w:rPr>
      </w:pPr>
      <w:r w:rsidRPr="00E03F3C">
        <w:rPr>
          <w:color w:val="000000" w:themeColor="text1"/>
          <w:w w:val="105"/>
        </w:rPr>
        <w:t>bostadsrättshavaren inte iakttar sundhet, ordning och skick inom fastigheten eller rättar sig efter de särskilda ordningsregler som föreningen meddelar</w:t>
      </w:r>
    </w:p>
    <w:p w14:paraId="2D815413" w14:textId="461857E7" w:rsidR="009365B7" w:rsidRPr="00E03F3C" w:rsidRDefault="009365B7" w:rsidP="00472A8E">
      <w:pPr>
        <w:pStyle w:val="Brdtext"/>
        <w:numPr>
          <w:ilvl w:val="0"/>
          <w:numId w:val="9"/>
        </w:numPr>
        <w:rPr>
          <w:color w:val="000000" w:themeColor="text1"/>
          <w:w w:val="105"/>
        </w:rPr>
      </w:pPr>
      <w:r w:rsidRPr="00E03F3C">
        <w:rPr>
          <w:color w:val="000000" w:themeColor="text1"/>
          <w:w w:val="105"/>
        </w:rPr>
        <w:t>fastställda renoveringsregler ej följs</w:t>
      </w:r>
    </w:p>
    <w:p w14:paraId="098E4711" w14:textId="232240CF" w:rsidR="00472A8E" w:rsidRPr="00E03F3C" w:rsidRDefault="00472A8E" w:rsidP="00472A8E">
      <w:pPr>
        <w:pStyle w:val="Brdtext"/>
        <w:numPr>
          <w:ilvl w:val="0"/>
          <w:numId w:val="9"/>
        </w:numPr>
        <w:rPr>
          <w:color w:val="000000" w:themeColor="text1"/>
          <w:w w:val="105"/>
        </w:rPr>
      </w:pPr>
      <w:r w:rsidRPr="00E03F3C">
        <w:rPr>
          <w:color w:val="000000" w:themeColor="text1"/>
          <w:w w:val="105"/>
        </w:rPr>
        <w:t>bostadsrättshavaren inte lämnar tillträde till lägenheten och han inte kan visa giltig ursäkt för detta</w:t>
      </w:r>
    </w:p>
    <w:p w14:paraId="741D0B2E" w14:textId="735A1755" w:rsidR="00472A8E" w:rsidRPr="00067B9C" w:rsidRDefault="00472A8E" w:rsidP="00472A8E">
      <w:pPr>
        <w:pStyle w:val="Brdtext"/>
        <w:numPr>
          <w:ilvl w:val="0"/>
          <w:numId w:val="9"/>
        </w:numPr>
        <w:rPr>
          <w:w w:val="105"/>
        </w:rPr>
      </w:pPr>
      <w:r w:rsidRPr="00E03F3C">
        <w:rPr>
          <w:color w:val="000000" w:themeColor="text1"/>
          <w:w w:val="105"/>
        </w:rPr>
        <w:t xml:space="preserve">bostadsrättshavaren inte fullgör annan skyldighet och det måste anses vara av synnerlig </w:t>
      </w:r>
      <w:r w:rsidRPr="00067B9C">
        <w:rPr>
          <w:w w:val="105"/>
        </w:rPr>
        <w:t>vikt för föreningen att skyldigheten fullgörs</w:t>
      </w:r>
    </w:p>
    <w:p w14:paraId="623DFE87" w14:textId="11691ACD" w:rsidR="00472A8E" w:rsidRPr="00067B9C" w:rsidRDefault="00472A8E" w:rsidP="00472A8E">
      <w:pPr>
        <w:pStyle w:val="Brdtext"/>
        <w:numPr>
          <w:ilvl w:val="0"/>
          <w:numId w:val="9"/>
        </w:numPr>
        <w:rPr>
          <w:w w:val="105"/>
        </w:rPr>
      </w:pPr>
      <w:r w:rsidRPr="00067B9C">
        <w:rPr>
          <w:w w:val="105"/>
        </w:rPr>
        <w:t>lägenheten helt eller till väsentlig del används för näringsverksamhet eller därmed likartad verksamhet, vilken utgör eller i vilken till en inte oväsentlig del ingår brottsligt förfarande eller för tillfälliga sexuella förbindelser mot ersättning</w:t>
      </w:r>
    </w:p>
    <w:p w14:paraId="570C4604" w14:textId="77777777" w:rsidR="00472A8E" w:rsidRPr="00067B9C" w:rsidRDefault="00472A8E" w:rsidP="00D754F7">
      <w:pPr>
        <w:pStyle w:val="Brdtext"/>
        <w:rPr>
          <w:w w:val="105"/>
        </w:rPr>
      </w:pPr>
    </w:p>
    <w:p w14:paraId="27669E41" w14:textId="6C6694AE" w:rsidR="0014247E" w:rsidRPr="00067B9C" w:rsidRDefault="00472A8E" w:rsidP="00D754F7">
      <w:pPr>
        <w:pStyle w:val="Brdtext"/>
        <w:rPr>
          <w:w w:val="105"/>
        </w:rPr>
      </w:pPr>
      <w:r w:rsidRPr="00067B9C">
        <w:rPr>
          <w:w w:val="105"/>
        </w:rPr>
        <w:t>Nyttjanderätten är inte förverkad om det som ligger bostadsrättshavaren till last är av ringa betydelse.</w:t>
      </w:r>
    </w:p>
    <w:p w14:paraId="0CE6FC92" w14:textId="77777777" w:rsidR="00472A8E" w:rsidRPr="00067B9C" w:rsidRDefault="00472A8E" w:rsidP="00D754F7">
      <w:pPr>
        <w:pStyle w:val="Brdtext"/>
        <w:rPr>
          <w:w w:val="105"/>
        </w:rPr>
      </w:pPr>
    </w:p>
    <w:p w14:paraId="73EC2B8F" w14:textId="0416E67F" w:rsidR="00F025DB" w:rsidRPr="00E03F3C" w:rsidRDefault="006C1113" w:rsidP="00D754F7">
      <w:pPr>
        <w:pStyle w:val="Brdtext"/>
        <w:rPr>
          <w:color w:val="000000" w:themeColor="text1"/>
          <w:w w:val="105"/>
        </w:rPr>
      </w:pPr>
      <w:r w:rsidRPr="00E03F3C">
        <w:rPr>
          <w:color w:val="000000" w:themeColor="text1"/>
          <w:w w:val="105"/>
        </w:rPr>
        <w:t>1</w:t>
      </w:r>
      <w:r w:rsidR="0001688B" w:rsidRPr="00E03F3C">
        <w:rPr>
          <w:color w:val="000000" w:themeColor="text1"/>
          <w:w w:val="105"/>
        </w:rPr>
        <w:t>6</w:t>
      </w:r>
      <w:r w:rsidRPr="00E03F3C">
        <w:rPr>
          <w:color w:val="000000" w:themeColor="text1"/>
          <w:w w:val="105"/>
        </w:rPr>
        <w:t xml:space="preserve"> §</w:t>
      </w:r>
    </w:p>
    <w:p w14:paraId="68545668" w14:textId="77777777" w:rsidR="0014247E" w:rsidRPr="00E03F3C" w:rsidRDefault="0014247E" w:rsidP="00D754F7">
      <w:pPr>
        <w:pStyle w:val="Brdtext"/>
        <w:rPr>
          <w:color w:val="000000" w:themeColor="text1"/>
          <w:w w:val="105"/>
        </w:rPr>
      </w:pPr>
    </w:p>
    <w:p w14:paraId="3ED6A04F" w14:textId="63C7E9A0" w:rsidR="00D52478" w:rsidRPr="00E03F3C" w:rsidRDefault="006C1113" w:rsidP="00D754F7">
      <w:pPr>
        <w:pStyle w:val="Brdtext"/>
        <w:rPr>
          <w:color w:val="000000" w:themeColor="text1"/>
          <w:w w:val="105"/>
        </w:rPr>
      </w:pPr>
      <w:r w:rsidRPr="00E03F3C">
        <w:rPr>
          <w:color w:val="000000" w:themeColor="text1"/>
          <w:w w:val="105"/>
        </w:rPr>
        <w:t xml:space="preserve">Bostadsrättslagen innehåller bestämmelser om att föreningen i </w:t>
      </w:r>
      <w:r w:rsidR="00A80121" w:rsidRPr="00E03F3C">
        <w:rPr>
          <w:color w:val="000000" w:themeColor="text1"/>
          <w:w w:val="105"/>
        </w:rPr>
        <w:t>vissa fall skall</w:t>
      </w:r>
      <w:r w:rsidR="00296906" w:rsidRPr="00E03F3C">
        <w:rPr>
          <w:color w:val="000000" w:themeColor="text1"/>
          <w:w w:val="105"/>
        </w:rPr>
        <w:t xml:space="preserve"> anmoda bostadsrätts</w:t>
      </w:r>
      <w:r w:rsidRPr="00E03F3C">
        <w:rPr>
          <w:color w:val="000000" w:themeColor="text1"/>
          <w:w w:val="105"/>
        </w:rPr>
        <w:t>havaren att vidta rättelse innan föreningen har rätt att säga upp bostadsrätten. Sk</w:t>
      </w:r>
      <w:r w:rsidR="005575EA" w:rsidRPr="00E03F3C">
        <w:rPr>
          <w:color w:val="000000" w:themeColor="text1"/>
          <w:w w:val="105"/>
        </w:rPr>
        <w:t>er rättelse kan bostadsrätts</w:t>
      </w:r>
      <w:r w:rsidRPr="00E03F3C">
        <w:rPr>
          <w:color w:val="000000" w:themeColor="text1"/>
          <w:w w:val="105"/>
        </w:rPr>
        <w:t>havaren</w:t>
      </w:r>
      <w:r w:rsidR="005D0511" w:rsidRPr="00E03F3C">
        <w:rPr>
          <w:color w:val="000000" w:themeColor="text1"/>
          <w:w w:val="105"/>
        </w:rPr>
        <w:t xml:space="preserve"> </w:t>
      </w:r>
      <w:r w:rsidRPr="00E03F3C">
        <w:rPr>
          <w:color w:val="000000" w:themeColor="text1"/>
          <w:w w:val="105"/>
        </w:rPr>
        <w:t>inte skiljas från</w:t>
      </w:r>
      <w:r w:rsidR="005D0511" w:rsidRPr="00E03F3C">
        <w:rPr>
          <w:color w:val="000000" w:themeColor="text1"/>
          <w:w w:val="105"/>
        </w:rPr>
        <w:t xml:space="preserve"> </w:t>
      </w:r>
      <w:r w:rsidRPr="00E03F3C">
        <w:rPr>
          <w:color w:val="000000" w:themeColor="text1"/>
          <w:w w:val="105"/>
        </w:rPr>
        <w:t>lägenheten.</w:t>
      </w:r>
    </w:p>
    <w:p w14:paraId="13C5D389" w14:textId="77777777" w:rsidR="0014247E" w:rsidRPr="00E03F3C" w:rsidRDefault="0014247E" w:rsidP="00D754F7">
      <w:pPr>
        <w:pStyle w:val="Brdtext"/>
        <w:rPr>
          <w:color w:val="000000" w:themeColor="text1"/>
          <w:w w:val="105"/>
        </w:rPr>
      </w:pPr>
    </w:p>
    <w:p w14:paraId="278EBC37" w14:textId="7D9541BE" w:rsidR="00F025DB" w:rsidRPr="00E03F3C" w:rsidRDefault="006C1113" w:rsidP="00D754F7">
      <w:pPr>
        <w:pStyle w:val="Brdtext"/>
        <w:rPr>
          <w:color w:val="000000" w:themeColor="text1"/>
          <w:w w:val="105"/>
        </w:rPr>
      </w:pPr>
      <w:r w:rsidRPr="00E03F3C">
        <w:rPr>
          <w:color w:val="000000" w:themeColor="text1"/>
          <w:w w:val="105"/>
        </w:rPr>
        <w:t>1</w:t>
      </w:r>
      <w:r w:rsidR="0001688B" w:rsidRPr="00E03F3C">
        <w:rPr>
          <w:color w:val="000000" w:themeColor="text1"/>
          <w:w w:val="105"/>
        </w:rPr>
        <w:t>7</w:t>
      </w:r>
      <w:r w:rsidRPr="00E03F3C">
        <w:rPr>
          <w:color w:val="000000" w:themeColor="text1"/>
          <w:w w:val="105"/>
        </w:rPr>
        <w:t xml:space="preserve"> §</w:t>
      </w:r>
    </w:p>
    <w:p w14:paraId="2750F85A" w14:textId="77777777" w:rsidR="0014247E" w:rsidRPr="00E03F3C" w:rsidRDefault="0014247E" w:rsidP="00D754F7">
      <w:pPr>
        <w:pStyle w:val="Brdtext"/>
        <w:rPr>
          <w:color w:val="000000" w:themeColor="text1"/>
          <w:w w:val="105"/>
        </w:rPr>
      </w:pPr>
    </w:p>
    <w:p w14:paraId="760245EF" w14:textId="5E916824" w:rsidR="00F025DB" w:rsidRPr="00E03F3C" w:rsidRDefault="006C1113" w:rsidP="00D754F7">
      <w:pPr>
        <w:pStyle w:val="Brdtext"/>
        <w:rPr>
          <w:color w:val="000000" w:themeColor="text1"/>
          <w:w w:val="105"/>
        </w:rPr>
      </w:pPr>
      <w:r w:rsidRPr="00E03F3C">
        <w:rPr>
          <w:color w:val="000000" w:themeColor="text1"/>
          <w:w w:val="105"/>
        </w:rPr>
        <w:t>Om fören</w:t>
      </w:r>
      <w:r w:rsidR="00C076AD" w:rsidRPr="00E03F3C">
        <w:rPr>
          <w:color w:val="000000" w:themeColor="text1"/>
          <w:w w:val="105"/>
        </w:rPr>
        <w:t>ingen säger upp bostadsrätts</w:t>
      </w:r>
      <w:r w:rsidRPr="00E03F3C">
        <w:rPr>
          <w:color w:val="000000" w:themeColor="text1"/>
          <w:w w:val="105"/>
        </w:rPr>
        <w:t>havaren till avflyttning har föreningen rätt till ersättning</w:t>
      </w:r>
      <w:r w:rsidR="005D0511" w:rsidRPr="00E03F3C">
        <w:rPr>
          <w:color w:val="000000" w:themeColor="text1"/>
          <w:w w:val="105"/>
        </w:rPr>
        <w:t xml:space="preserve"> </w:t>
      </w:r>
      <w:r w:rsidRPr="00E03F3C">
        <w:rPr>
          <w:color w:val="000000" w:themeColor="text1"/>
          <w:w w:val="105"/>
        </w:rPr>
        <w:t>för skada.</w:t>
      </w:r>
      <w:r w:rsidR="002F365A" w:rsidRPr="00E03F3C">
        <w:rPr>
          <w:color w:val="000000" w:themeColor="text1"/>
          <w:w w:val="105"/>
        </w:rPr>
        <w:t xml:space="preserve"> </w:t>
      </w:r>
    </w:p>
    <w:p w14:paraId="2555D752" w14:textId="77777777" w:rsidR="00F025DB" w:rsidRPr="00E03F3C" w:rsidRDefault="00F025DB" w:rsidP="005D0511">
      <w:pPr>
        <w:spacing w:before="2"/>
        <w:ind w:right="1134"/>
        <w:rPr>
          <w:rFonts w:eastAsia="Times New Roman"/>
          <w:color w:val="000000" w:themeColor="text1"/>
          <w:w w:val="105"/>
        </w:rPr>
      </w:pPr>
    </w:p>
    <w:p w14:paraId="69322CF1" w14:textId="62080B49" w:rsidR="00F025DB" w:rsidRPr="00E03F3C" w:rsidRDefault="006C1113" w:rsidP="00D754F7">
      <w:pPr>
        <w:pStyle w:val="Brdtext"/>
        <w:rPr>
          <w:color w:val="000000" w:themeColor="text1"/>
          <w:w w:val="105"/>
        </w:rPr>
      </w:pPr>
      <w:r w:rsidRPr="00E03F3C">
        <w:rPr>
          <w:color w:val="000000" w:themeColor="text1"/>
          <w:w w:val="105"/>
        </w:rPr>
        <w:t>1</w:t>
      </w:r>
      <w:r w:rsidR="0001688B" w:rsidRPr="00E03F3C">
        <w:rPr>
          <w:color w:val="000000" w:themeColor="text1"/>
          <w:w w:val="105"/>
        </w:rPr>
        <w:t>8</w:t>
      </w:r>
      <w:r w:rsidRPr="00E03F3C">
        <w:rPr>
          <w:color w:val="000000" w:themeColor="text1"/>
          <w:w w:val="105"/>
        </w:rPr>
        <w:t xml:space="preserve"> §</w:t>
      </w:r>
    </w:p>
    <w:p w14:paraId="1766F932" w14:textId="232890E2" w:rsidR="00D52478" w:rsidRPr="000F661A" w:rsidRDefault="00D52478" w:rsidP="000F661A">
      <w:pPr>
        <w:pStyle w:val="Rubrik31"/>
        <w:spacing w:before="137"/>
        <w:ind w:left="0" w:right="1134"/>
        <w:rPr>
          <w:rFonts w:cs="Times New Roman"/>
          <w:color w:val="161616"/>
          <w:w w:val="105"/>
          <w:sz w:val="22"/>
          <w:szCs w:val="22"/>
          <w:lang w:val="sv-SE"/>
        </w:rPr>
      </w:pPr>
      <w:r w:rsidRPr="00E03F3C">
        <w:rPr>
          <w:rFonts w:cs="Times New Roman"/>
          <w:color w:val="000000" w:themeColor="text1"/>
          <w:w w:val="105"/>
          <w:sz w:val="22"/>
          <w:szCs w:val="22"/>
          <w:lang w:val="sv-SE"/>
        </w:rPr>
        <w:t>Har bostadsrätts</w:t>
      </w:r>
      <w:r w:rsidR="006C1113" w:rsidRPr="00E03F3C">
        <w:rPr>
          <w:rFonts w:cs="Times New Roman"/>
          <w:color w:val="000000" w:themeColor="text1"/>
          <w:w w:val="105"/>
          <w:sz w:val="22"/>
          <w:szCs w:val="22"/>
          <w:lang w:val="sv-SE"/>
        </w:rPr>
        <w:t xml:space="preserve">havaren </w:t>
      </w:r>
      <w:r w:rsidR="006C1113" w:rsidRPr="000F661A">
        <w:rPr>
          <w:rFonts w:cs="Times New Roman"/>
          <w:color w:val="161616"/>
          <w:w w:val="105"/>
          <w:sz w:val="22"/>
          <w:szCs w:val="22"/>
          <w:lang w:val="sv-SE"/>
        </w:rPr>
        <w:t xml:space="preserve">blivit skild från lägenheten till följd av uppsägning </w:t>
      </w:r>
      <w:r w:rsidR="008A7DCB" w:rsidRPr="000F661A">
        <w:rPr>
          <w:rFonts w:cs="Times New Roman"/>
          <w:w w:val="105"/>
          <w:sz w:val="22"/>
          <w:szCs w:val="22"/>
          <w:lang w:val="sv-SE"/>
        </w:rPr>
        <w:t>skall</w:t>
      </w:r>
      <w:r w:rsidR="006C1113" w:rsidRPr="000F661A">
        <w:rPr>
          <w:rFonts w:cs="Times New Roman"/>
          <w:color w:val="161616"/>
          <w:w w:val="105"/>
          <w:sz w:val="22"/>
          <w:szCs w:val="22"/>
          <w:lang w:val="sv-SE"/>
        </w:rPr>
        <w:t xml:space="preserve"> bostadsrätten </w:t>
      </w:r>
      <w:r w:rsidR="006C1113" w:rsidRPr="00FA4EDE">
        <w:rPr>
          <w:rFonts w:cs="Times New Roman"/>
          <w:w w:val="105"/>
          <w:sz w:val="22"/>
          <w:szCs w:val="22"/>
          <w:lang w:val="sv-SE"/>
        </w:rPr>
        <w:t>tvångsförsäljas</w:t>
      </w:r>
      <w:r w:rsidR="000F661A" w:rsidRPr="00FA4EDE">
        <w:rPr>
          <w:rFonts w:cs="Times New Roman"/>
          <w:w w:val="105"/>
          <w:sz w:val="22"/>
          <w:szCs w:val="22"/>
          <w:lang w:val="sv-SE"/>
        </w:rPr>
        <w:t xml:space="preserve"> </w:t>
      </w:r>
      <w:r w:rsidR="000F661A" w:rsidRPr="00DF7A1A">
        <w:rPr>
          <w:rFonts w:cs="Times New Roman"/>
          <w:w w:val="105"/>
          <w:sz w:val="22"/>
          <w:szCs w:val="22"/>
          <w:lang w:val="sv-SE"/>
        </w:rPr>
        <w:t>av kronofogden enligt reglerna i bostadsrättslagen</w:t>
      </w:r>
      <w:r w:rsidR="006C1113" w:rsidRPr="00534EF2">
        <w:rPr>
          <w:rFonts w:cs="Times New Roman"/>
          <w:color w:val="161616"/>
          <w:w w:val="105"/>
          <w:sz w:val="22"/>
          <w:szCs w:val="22"/>
          <w:lang w:val="sv-SE"/>
        </w:rPr>
        <w:t>.</w:t>
      </w:r>
      <w:r w:rsidR="006C1113" w:rsidRPr="000F661A">
        <w:rPr>
          <w:rFonts w:cs="Times New Roman"/>
          <w:color w:val="161616"/>
          <w:w w:val="105"/>
          <w:sz w:val="22"/>
          <w:szCs w:val="22"/>
          <w:lang w:val="sv-SE"/>
        </w:rPr>
        <w:t xml:space="preserve"> Försäljningen får dock anstå till dess att sådana b</w:t>
      </w:r>
      <w:r w:rsidR="000F661A">
        <w:rPr>
          <w:rFonts w:cs="Times New Roman"/>
          <w:color w:val="161616"/>
          <w:w w:val="105"/>
          <w:sz w:val="22"/>
          <w:szCs w:val="22"/>
          <w:lang w:val="sv-SE"/>
        </w:rPr>
        <w:t>rister som bostadsrätts</w:t>
      </w:r>
      <w:r w:rsidR="006C1113" w:rsidRPr="000F661A">
        <w:rPr>
          <w:rFonts w:cs="Times New Roman"/>
          <w:color w:val="161616"/>
          <w:w w:val="105"/>
          <w:sz w:val="22"/>
          <w:szCs w:val="22"/>
          <w:lang w:val="sv-SE"/>
        </w:rPr>
        <w:t>havaren</w:t>
      </w:r>
      <w:r w:rsidR="005D0511" w:rsidRPr="000F661A">
        <w:rPr>
          <w:rFonts w:cs="Times New Roman"/>
          <w:color w:val="161616"/>
          <w:w w:val="105"/>
          <w:sz w:val="22"/>
          <w:szCs w:val="22"/>
          <w:lang w:val="sv-SE"/>
        </w:rPr>
        <w:t xml:space="preserve"> </w:t>
      </w:r>
      <w:r w:rsidR="006C1113" w:rsidRPr="000F661A">
        <w:rPr>
          <w:rFonts w:cs="Times New Roman"/>
          <w:color w:val="161616"/>
          <w:w w:val="105"/>
          <w:sz w:val="22"/>
          <w:szCs w:val="22"/>
          <w:lang w:val="sv-SE"/>
        </w:rPr>
        <w:t>svarar för blivit</w:t>
      </w:r>
      <w:r w:rsidR="005D0511" w:rsidRPr="000F661A">
        <w:rPr>
          <w:rFonts w:cs="Times New Roman"/>
          <w:color w:val="161616"/>
          <w:w w:val="105"/>
          <w:sz w:val="22"/>
          <w:szCs w:val="22"/>
          <w:lang w:val="sv-SE"/>
        </w:rPr>
        <w:t xml:space="preserve"> </w:t>
      </w:r>
      <w:r w:rsidR="006C1113" w:rsidRPr="000F661A">
        <w:rPr>
          <w:rFonts w:cs="Times New Roman"/>
          <w:color w:val="161616"/>
          <w:w w:val="105"/>
          <w:sz w:val="22"/>
          <w:szCs w:val="22"/>
          <w:lang w:val="sv-SE"/>
        </w:rPr>
        <w:t>åtgärdade.</w:t>
      </w:r>
    </w:p>
    <w:p w14:paraId="5B067E22" w14:textId="77777777" w:rsidR="00F025DB" w:rsidRPr="00067B9C" w:rsidRDefault="006C1113" w:rsidP="00D754F7">
      <w:pPr>
        <w:pStyle w:val="Rubrik4"/>
        <w:rPr>
          <w:rFonts w:ascii="Times New Roman" w:hAnsi="Times New Roman" w:cs="Times New Roman"/>
          <w:i w:val="0"/>
          <w:w w:val="105"/>
          <w:lang w:val="sv-SE"/>
        </w:rPr>
      </w:pPr>
      <w:r w:rsidRPr="00067B9C">
        <w:rPr>
          <w:rFonts w:ascii="Times New Roman" w:hAnsi="Times New Roman" w:cs="Times New Roman"/>
          <w:i w:val="0"/>
          <w:w w:val="105"/>
          <w:lang w:val="sv-SE"/>
        </w:rPr>
        <w:t>STYRELSEN</w:t>
      </w:r>
    </w:p>
    <w:p w14:paraId="636F95C2" w14:textId="77777777" w:rsidR="00F025DB" w:rsidRPr="00067B9C" w:rsidRDefault="00F025DB" w:rsidP="005D0511">
      <w:pPr>
        <w:spacing w:before="5"/>
        <w:ind w:right="1134"/>
        <w:rPr>
          <w:rFonts w:eastAsia="Times New Roman"/>
          <w:color w:val="161616"/>
          <w:w w:val="105"/>
        </w:rPr>
      </w:pPr>
    </w:p>
    <w:p w14:paraId="4AD12764" w14:textId="69A5D3B2" w:rsidR="00F025DB" w:rsidRPr="00E03F3C" w:rsidRDefault="006C1113" w:rsidP="00D754F7">
      <w:pPr>
        <w:pStyle w:val="Brdtext"/>
        <w:rPr>
          <w:color w:val="000000" w:themeColor="text1"/>
          <w:w w:val="105"/>
        </w:rPr>
      </w:pPr>
      <w:r w:rsidRPr="00E03F3C">
        <w:rPr>
          <w:color w:val="000000" w:themeColor="text1"/>
          <w:w w:val="105"/>
        </w:rPr>
        <w:t>1</w:t>
      </w:r>
      <w:r w:rsidR="009365B7" w:rsidRPr="00E03F3C">
        <w:rPr>
          <w:color w:val="000000" w:themeColor="text1"/>
          <w:w w:val="105"/>
        </w:rPr>
        <w:t>9</w:t>
      </w:r>
      <w:r w:rsidRPr="00E03F3C">
        <w:rPr>
          <w:color w:val="000000" w:themeColor="text1"/>
          <w:w w:val="105"/>
        </w:rPr>
        <w:t xml:space="preserve"> §</w:t>
      </w:r>
    </w:p>
    <w:p w14:paraId="0683B917" w14:textId="581CB40C" w:rsidR="0014247E" w:rsidRPr="00E03F3C" w:rsidRDefault="006C1113" w:rsidP="00D754F7">
      <w:pPr>
        <w:pStyle w:val="Rubrik31"/>
        <w:spacing w:before="142"/>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 xml:space="preserve">Styrelsen består av minst </w:t>
      </w:r>
      <w:r w:rsidR="008A7DCB" w:rsidRPr="00E03F3C">
        <w:rPr>
          <w:rFonts w:cs="Times New Roman"/>
          <w:color w:val="000000" w:themeColor="text1"/>
          <w:w w:val="105"/>
          <w:sz w:val="22"/>
          <w:szCs w:val="22"/>
          <w:lang w:val="sv-SE"/>
        </w:rPr>
        <w:t xml:space="preserve">fyra </w:t>
      </w:r>
      <w:r w:rsidRPr="00E03F3C">
        <w:rPr>
          <w:rFonts w:cs="Times New Roman"/>
          <w:color w:val="000000" w:themeColor="text1"/>
          <w:w w:val="105"/>
          <w:sz w:val="22"/>
          <w:szCs w:val="22"/>
          <w:lang w:val="sv-SE"/>
        </w:rPr>
        <w:t>och högst sju ledamöter med högst tre suppleanter. Ledamöter och suppleanter väljs på ett år.</w:t>
      </w:r>
    </w:p>
    <w:p w14:paraId="6029CCBE" w14:textId="06604AA7" w:rsidR="00F025DB" w:rsidRPr="00E03F3C" w:rsidRDefault="006C1113" w:rsidP="00D754F7">
      <w:pPr>
        <w:pStyle w:val="Rubrik31"/>
        <w:spacing w:before="142"/>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Styrelseledamöter och suppleanter väljs av föreningsstämman. Till styrelseledamot och suppleant kan</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väljas medlem som är myndig och bor i</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fastigheten.</w:t>
      </w:r>
    </w:p>
    <w:p w14:paraId="371C8AFC" w14:textId="77777777" w:rsidR="0014247E" w:rsidRPr="00E03F3C" w:rsidRDefault="0014247E" w:rsidP="00D754F7">
      <w:pPr>
        <w:pStyle w:val="Brdtext"/>
        <w:rPr>
          <w:color w:val="000000" w:themeColor="text1"/>
          <w:w w:val="105"/>
        </w:rPr>
      </w:pPr>
    </w:p>
    <w:p w14:paraId="2FBDB870" w14:textId="44BEAA1C" w:rsidR="00F025DB" w:rsidRPr="00E03F3C" w:rsidRDefault="006C1113" w:rsidP="00D754F7">
      <w:pPr>
        <w:pStyle w:val="Brdtext"/>
        <w:rPr>
          <w:color w:val="000000" w:themeColor="text1"/>
          <w:w w:val="105"/>
        </w:rPr>
      </w:pPr>
      <w:r w:rsidRPr="00E03F3C">
        <w:rPr>
          <w:color w:val="000000" w:themeColor="text1"/>
          <w:w w:val="105"/>
        </w:rPr>
        <w:t>Styrelsen</w:t>
      </w:r>
      <w:r w:rsidR="005D0511" w:rsidRPr="00E03F3C">
        <w:rPr>
          <w:color w:val="000000" w:themeColor="text1"/>
          <w:w w:val="105"/>
        </w:rPr>
        <w:t xml:space="preserve"> </w:t>
      </w:r>
      <w:r w:rsidRPr="00E03F3C">
        <w:rPr>
          <w:color w:val="000000" w:themeColor="text1"/>
          <w:w w:val="105"/>
        </w:rPr>
        <w:t>utser inom</w:t>
      </w:r>
      <w:r w:rsidR="005D0511" w:rsidRPr="00E03F3C">
        <w:rPr>
          <w:color w:val="000000" w:themeColor="text1"/>
          <w:w w:val="105"/>
        </w:rPr>
        <w:t xml:space="preserve"> </w:t>
      </w:r>
      <w:r w:rsidRPr="00E03F3C">
        <w:rPr>
          <w:color w:val="000000" w:themeColor="text1"/>
          <w:w w:val="105"/>
        </w:rPr>
        <w:t>sig ordförande och andra funktionärer.</w:t>
      </w:r>
    </w:p>
    <w:p w14:paraId="2B01554B" w14:textId="77777777" w:rsidR="00F025DB" w:rsidRPr="00E03F3C" w:rsidRDefault="00F025DB" w:rsidP="005D0511">
      <w:pPr>
        <w:spacing w:before="10"/>
        <w:ind w:right="1134"/>
        <w:rPr>
          <w:rFonts w:eastAsia="Times New Roman"/>
          <w:color w:val="000000" w:themeColor="text1"/>
          <w:w w:val="105"/>
        </w:rPr>
      </w:pPr>
    </w:p>
    <w:p w14:paraId="6D31DE02" w14:textId="603418E2" w:rsidR="00F025DB" w:rsidRPr="00E03F3C" w:rsidRDefault="006C1113" w:rsidP="00D754F7">
      <w:pPr>
        <w:pStyle w:val="Brdtext"/>
        <w:rPr>
          <w:color w:val="000000" w:themeColor="text1"/>
          <w:w w:val="105"/>
        </w:rPr>
      </w:pPr>
      <w:r w:rsidRPr="00E03F3C">
        <w:rPr>
          <w:color w:val="000000" w:themeColor="text1"/>
          <w:w w:val="105"/>
        </w:rPr>
        <w:t>Föreningens</w:t>
      </w:r>
      <w:r w:rsidR="005D0511" w:rsidRPr="00E03F3C">
        <w:rPr>
          <w:color w:val="000000" w:themeColor="text1"/>
          <w:w w:val="105"/>
        </w:rPr>
        <w:t xml:space="preserve"> </w:t>
      </w:r>
      <w:r w:rsidRPr="00E03F3C">
        <w:rPr>
          <w:color w:val="000000" w:themeColor="text1"/>
          <w:w w:val="105"/>
        </w:rPr>
        <w:t>firma tecknas, förutom av styrelsen</w:t>
      </w:r>
      <w:r w:rsidR="008A7DCB" w:rsidRPr="00E03F3C">
        <w:rPr>
          <w:color w:val="000000" w:themeColor="text1"/>
          <w:w w:val="105"/>
        </w:rPr>
        <w:t>, av minst två ledamöter som styrelsen utser.</w:t>
      </w:r>
    </w:p>
    <w:p w14:paraId="2794FED0" w14:textId="454B5332" w:rsidR="00293564" w:rsidRDefault="006C1113" w:rsidP="008A7DCB">
      <w:pPr>
        <w:pStyle w:val="Brdtext"/>
        <w:rPr>
          <w:color w:val="000000" w:themeColor="text1"/>
          <w:w w:val="105"/>
        </w:rPr>
      </w:pPr>
      <w:r w:rsidRPr="00E03F3C">
        <w:rPr>
          <w:color w:val="000000" w:themeColor="text1"/>
          <w:w w:val="105"/>
        </w:rPr>
        <w:t>Vid styrelsens sammanträden skall protokoll föras, som justeras av ordföranden och den ytterligare ledamot som styrelsen ut</w:t>
      </w:r>
      <w:r w:rsidR="00D754F7" w:rsidRPr="00E03F3C">
        <w:rPr>
          <w:color w:val="000000" w:themeColor="text1"/>
          <w:w w:val="105"/>
        </w:rPr>
        <w:t>ser. Protokoll skall föras i nu</w:t>
      </w:r>
      <w:r w:rsidRPr="00E03F3C">
        <w:rPr>
          <w:color w:val="000000" w:themeColor="text1"/>
          <w:w w:val="105"/>
        </w:rPr>
        <w:t>mmerföljd och bevaras på betryggande sätt.</w:t>
      </w:r>
    </w:p>
    <w:p w14:paraId="75C37496" w14:textId="77777777" w:rsidR="0032721C" w:rsidRPr="00E03F3C" w:rsidRDefault="0032721C" w:rsidP="008A7DCB">
      <w:pPr>
        <w:pStyle w:val="Brdtext"/>
        <w:rPr>
          <w:color w:val="000000" w:themeColor="text1"/>
          <w:w w:val="105"/>
        </w:rPr>
      </w:pPr>
    </w:p>
    <w:p w14:paraId="055458CD" w14:textId="77777777" w:rsidR="00F025DB" w:rsidRPr="00E03F3C" w:rsidRDefault="00F025DB" w:rsidP="005D0511">
      <w:pPr>
        <w:ind w:right="1134"/>
        <w:rPr>
          <w:rFonts w:eastAsia="Times New Roman"/>
          <w:color w:val="000000" w:themeColor="text1"/>
          <w:w w:val="105"/>
        </w:rPr>
      </w:pPr>
    </w:p>
    <w:p w14:paraId="0FDF55B7" w14:textId="19B74E40" w:rsidR="00F025DB" w:rsidRPr="00E03F3C" w:rsidRDefault="009365B7" w:rsidP="00D754F7">
      <w:pPr>
        <w:pStyle w:val="Brdtext"/>
        <w:rPr>
          <w:color w:val="000000" w:themeColor="text1"/>
          <w:w w:val="105"/>
        </w:rPr>
      </w:pPr>
      <w:r w:rsidRPr="00E03F3C">
        <w:rPr>
          <w:color w:val="000000" w:themeColor="text1"/>
          <w:w w:val="105"/>
        </w:rPr>
        <w:lastRenderedPageBreak/>
        <w:t xml:space="preserve">20 </w:t>
      </w:r>
      <w:r w:rsidR="006C1113" w:rsidRPr="00E03F3C">
        <w:rPr>
          <w:color w:val="000000" w:themeColor="text1"/>
          <w:w w:val="105"/>
        </w:rPr>
        <w:t>§</w:t>
      </w:r>
    </w:p>
    <w:p w14:paraId="05E80B86" w14:textId="49AB7EDA" w:rsidR="00F025DB" w:rsidRPr="00067B9C" w:rsidRDefault="006C1113" w:rsidP="00D754F7">
      <w:pPr>
        <w:pStyle w:val="Brdtext"/>
        <w:rPr>
          <w:w w:val="105"/>
        </w:rPr>
      </w:pPr>
      <w:r w:rsidRPr="00E03F3C">
        <w:rPr>
          <w:color w:val="000000" w:themeColor="text1"/>
          <w:w w:val="105"/>
        </w:rPr>
        <w:t>Styrelsen är beslutför när antal</w:t>
      </w:r>
      <w:r w:rsidR="0014247E" w:rsidRPr="00E03F3C">
        <w:rPr>
          <w:color w:val="000000" w:themeColor="text1"/>
          <w:w w:val="105"/>
        </w:rPr>
        <w:t>et närvarande ledamöter vid samm</w:t>
      </w:r>
      <w:r w:rsidRPr="00E03F3C">
        <w:rPr>
          <w:color w:val="000000" w:themeColor="text1"/>
          <w:w w:val="105"/>
        </w:rPr>
        <w:t>anträdet överstiger hälften av samtliga ledamöter</w:t>
      </w:r>
      <w:r w:rsidRPr="00067B9C">
        <w:rPr>
          <w:w w:val="105"/>
        </w:rPr>
        <w:t>. Som styrelsens beslut gäller den mening för vilken mer än hälften av de närvarande röstat eller vid lika röstetal den mening som biträds av ordföranden. För giltigt beslut när för beslutsförhet</w:t>
      </w:r>
      <w:r w:rsidR="005D0511" w:rsidRPr="00067B9C">
        <w:rPr>
          <w:w w:val="105"/>
        </w:rPr>
        <w:t xml:space="preserve"> </w:t>
      </w:r>
      <w:r w:rsidRPr="00067B9C">
        <w:rPr>
          <w:w w:val="105"/>
        </w:rPr>
        <w:t xml:space="preserve">minsta antalet ledamöter är närvarande </w:t>
      </w:r>
      <w:r w:rsidR="00BF149B" w:rsidRPr="00FA4EDE">
        <w:rPr>
          <w:color w:val="auto"/>
          <w:w w:val="105"/>
        </w:rPr>
        <w:t xml:space="preserve">krävs </w:t>
      </w:r>
      <w:r w:rsidRPr="00067B9C">
        <w:rPr>
          <w:w w:val="105"/>
        </w:rPr>
        <w:t>enhällighet.</w:t>
      </w:r>
    </w:p>
    <w:p w14:paraId="0B42ACB1" w14:textId="77777777" w:rsidR="00210272" w:rsidRPr="00067B9C" w:rsidRDefault="00210272" w:rsidP="00D754F7">
      <w:pPr>
        <w:pStyle w:val="Brdtext"/>
        <w:rPr>
          <w:w w:val="105"/>
        </w:rPr>
      </w:pPr>
    </w:p>
    <w:p w14:paraId="7E4580D1" w14:textId="2841A706" w:rsidR="00F025DB" w:rsidRPr="00E03F3C" w:rsidRDefault="009365B7" w:rsidP="00D754F7">
      <w:pPr>
        <w:pStyle w:val="Brdtext"/>
        <w:rPr>
          <w:color w:val="000000" w:themeColor="text1"/>
          <w:w w:val="105"/>
        </w:rPr>
      </w:pPr>
      <w:r w:rsidRPr="00E03F3C">
        <w:rPr>
          <w:color w:val="000000" w:themeColor="text1"/>
          <w:w w:val="105"/>
        </w:rPr>
        <w:t xml:space="preserve">21 </w:t>
      </w:r>
      <w:r w:rsidR="006C1113" w:rsidRPr="00E03F3C">
        <w:rPr>
          <w:color w:val="000000" w:themeColor="text1"/>
          <w:w w:val="105"/>
        </w:rPr>
        <w:t>§</w:t>
      </w:r>
    </w:p>
    <w:p w14:paraId="2F7EF2DF" w14:textId="51A28FCA" w:rsidR="000818BE" w:rsidRPr="00E03F3C" w:rsidRDefault="006C1113" w:rsidP="00D754F7">
      <w:pPr>
        <w:pStyle w:val="Brdtext"/>
        <w:rPr>
          <w:color w:val="000000" w:themeColor="text1"/>
          <w:w w:val="105"/>
        </w:rPr>
      </w:pPr>
      <w:r w:rsidRPr="00E03F3C">
        <w:rPr>
          <w:color w:val="000000" w:themeColor="text1"/>
          <w:w w:val="105"/>
        </w:rPr>
        <w:t>Styrelsen eller firmatecknare får inte utan två föreningsstämmors, varav en ordinarie, bemyndigade med 2/3 majoritet avhända föreningen dess fasta egendom och inte heller riva eller företa väsentliga till- eller ombyggnadsåtgärder</w:t>
      </w:r>
      <w:r w:rsidR="005D0511" w:rsidRPr="00E03F3C">
        <w:rPr>
          <w:color w:val="000000" w:themeColor="text1"/>
          <w:w w:val="105"/>
        </w:rPr>
        <w:t xml:space="preserve"> </w:t>
      </w:r>
      <w:r w:rsidRPr="00E03F3C">
        <w:rPr>
          <w:color w:val="000000" w:themeColor="text1"/>
          <w:w w:val="105"/>
        </w:rPr>
        <w:t>av sådan</w:t>
      </w:r>
      <w:r w:rsidR="005D0511" w:rsidRPr="00E03F3C">
        <w:rPr>
          <w:color w:val="000000" w:themeColor="text1"/>
          <w:w w:val="105"/>
        </w:rPr>
        <w:t xml:space="preserve"> </w:t>
      </w:r>
      <w:r w:rsidRPr="00E03F3C">
        <w:rPr>
          <w:color w:val="000000" w:themeColor="text1"/>
          <w:w w:val="105"/>
        </w:rPr>
        <w:t>egendom.</w:t>
      </w:r>
    </w:p>
    <w:p w14:paraId="338B9FFE" w14:textId="77777777" w:rsidR="0014247E" w:rsidRPr="00E03F3C" w:rsidRDefault="0014247E" w:rsidP="00D754F7">
      <w:pPr>
        <w:pStyle w:val="Brdtext"/>
        <w:rPr>
          <w:color w:val="000000" w:themeColor="text1"/>
          <w:w w:val="105"/>
        </w:rPr>
      </w:pPr>
    </w:p>
    <w:p w14:paraId="71B47D7F" w14:textId="79B14660" w:rsidR="00F025DB" w:rsidRPr="00E03F3C" w:rsidRDefault="006C1113" w:rsidP="00D754F7">
      <w:pPr>
        <w:pStyle w:val="Brdtext"/>
        <w:rPr>
          <w:color w:val="000000" w:themeColor="text1"/>
          <w:w w:val="105"/>
        </w:rPr>
      </w:pPr>
      <w:r w:rsidRPr="00E03F3C">
        <w:rPr>
          <w:color w:val="000000" w:themeColor="text1"/>
          <w:w w:val="105"/>
        </w:rPr>
        <w:t>2</w:t>
      </w:r>
      <w:r w:rsidR="009365B7" w:rsidRPr="00E03F3C">
        <w:rPr>
          <w:color w:val="000000" w:themeColor="text1"/>
          <w:w w:val="105"/>
        </w:rPr>
        <w:t>2</w:t>
      </w:r>
      <w:r w:rsidRPr="00E03F3C">
        <w:rPr>
          <w:color w:val="000000" w:themeColor="text1"/>
          <w:w w:val="105"/>
        </w:rPr>
        <w:t xml:space="preserve"> §</w:t>
      </w:r>
    </w:p>
    <w:p w14:paraId="19C47C39" w14:textId="40355B3F" w:rsidR="00DB2A5F" w:rsidRPr="00FA4EDE" w:rsidRDefault="006C1113" w:rsidP="00DB2A5F">
      <w:pPr>
        <w:pStyle w:val="Brdtext"/>
        <w:rPr>
          <w:color w:val="auto"/>
          <w:w w:val="105"/>
        </w:rPr>
      </w:pPr>
      <w:r w:rsidRPr="00FA4EDE">
        <w:rPr>
          <w:color w:val="auto"/>
          <w:w w:val="105"/>
        </w:rPr>
        <w:t>Styrelsen skall i</w:t>
      </w:r>
      <w:r w:rsidR="000818BE" w:rsidRPr="00FA4EDE">
        <w:rPr>
          <w:color w:val="auto"/>
          <w:w w:val="105"/>
        </w:rPr>
        <w:t xml:space="preserve"> </w:t>
      </w:r>
      <w:r w:rsidRPr="00FA4EDE">
        <w:rPr>
          <w:color w:val="auto"/>
          <w:w w:val="105"/>
        </w:rPr>
        <w:t xml:space="preserve">enlighet med bostadsrättslagens bestämmelser föra medlems- och lägenhets­ förteckning. </w:t>
      </w:r>
      <w:r w:rsidR="007873E7" w:rsidRPr="00FA4EDE">
        <w:rPr>
          <w:color w:val="auto"/>
          <w:w w:val="105"/>
        </w:rPr>
        <w:t>I lägenhetsförteckning noteras pantsättning</w:t>
      </w:r>
      <w:r w:rsidR="00DB546F" w:rsidRPr="00FA4EDE">
        <w:rPr>
          <w:color w:val="auto"/>
          <w:w w:val="105"/>
        </w:rPr>
        <w:t xml:space="preserve">. </w:t>
      </w:r>
      <w:r w:rsidR="00DB2A5F" w:rsidRPr="00FA4EDE">
        <w:rPr>
          <w:color w:val="auto"/>
          <w:w w:val="105"/>
        </w:rPr>
        <w:t xml:space="preserve">Föreningen har rätt att behandla i förteckningarna ingående personuppgifter på sätt som avses i personuppgiftslagen. </w:t>
      </w:r>
      <w:r w:rsidR="00C076AD" w:rsidRPr="00FA4EDE">
        <w:rPr>
          <w:color w:val="auto"/>
          <w:w w:val="105"/>
        </w:rPr>
        <w:t>Bostadsrätts</w:t>
      </w:r>
      <w:r w:rsidRPr="00FA4EDE">
        <w:rPr>
          <w:color w:val="auto"/>
          <w:w w:val="105"/>
        </w:rPr>
        <w:t>havare</w:t>
      </w:r>
      <w:r w:rsidR="005D0511" w:rsidRPr="00FA4EDE">
        <w:rPr>
          <w:color w:val="auto"/>
          <w:w w:val="105"/>
        </w:rPr>
        <w:t xml:space="preserve"> </w:t>
      </w:r>
      <w:r w:rsidRPr="00FA4EDE">
        <w:rPr>
          <w:color w:val="auto"/>
          <w:w w:val="105"/>
        </w:rPr>
        <w:t>har rätt att på begäran få utdrag</w:t>
      </w:r>
      <w:r w:rsidR="005D0511" w:rsidRPr="00FA4EDE">
        <w:rPr>
          <w:color w:val="auto"/>
          <w:w w:val="105"/>
        </w:rPr>
        <w:t xml:space="preserve"> </w:t>
      </w:r>
      <w:r w:rsidRPr="00FA4EDE">
        <w:rPr>
          <w:color w:val="auto"/>
          <w:w w:val="105"/>
        </w:rPr>
        <w:t>ur</w:t>
      </w:r>
      <w:r w:rsidR="0014247E" w:rsidRPr="00FA4EDE">
        <w:rPr>
          <w:color w:val="auto"/>
          <w:w w:val="105"/>
        </w:rPr>
        <w:t xml:space="preserve"> </w:t>
      </w:r>
      <w:r w:rsidRPr="00FA4EDE">
        <w:rPr>
          <w:color w:val="auto"/>
          <w:w w:val="105"/>
        </w:rPr>
        <w:t>lägenhetsförteckningen</w:t>
      </w:r>
      <w:r w:rsidR="005D0511" w:rsidRPr="00FA4EDE">
        <w:rPr>
          <w:color w:val="auto"/>
          <w:w w:val="105"/>
        </w:rPr>
        <w:t xml:space="preserve"> </w:t>
      </w:r>
      <w:r w:rsidRPr="00FA4EDE">
        <w:rPr>
          <w:color w:val="auto"/>
          <w:w w:val="105"/>
        </w:rPr>
        <w:t>avseende sin bostadsrättslägenhet.</w:t>
      </w:r>
    </w:p>
    <w:p w14:paraId="1264A88D" w14:textId="21DE6964" w:rsidR="004E40B9" w:rsidRPr="00FA4EDE" w:rsidRDefault="004E40B9" w:rsidP="00DB2A5F">
      <w:pPr>
        <w:pStyle w:val="Brdtext"/>
        <w:rPr>
          <w:color w:val="auto"/>
          <w:w w:val="105"/>
        </w:rPr>
      </w:pPr>
      <w:r w:rsidRPr="00FA4EDE">
        <w:rPr>
          <w:color w:val="auto"/>
          <w:w w:val="105"/>
        </w:rPr>
        <w:t>Det åligger styrelsen dessutom:</w:t>
      </w:r>
    </w:p>
    <w:p w14:paraId="21154BA8" w14:textId="77777777" w:rsidR="004E40B9" w:rsidRPr="00FA4EDE" w:rsidRDefault="004E40B9" w:rsidP="004E40B9">
      <w:pPr>
        <w:pStyle w:val="Brdtext"/>
        <w:numPr>
          <w:ilvl w:val="0"/>
          <w:numId w:val="5"/>
        </w:numPr>
        <w:rPr>
          <w:color w:val="auto"/>
          <w:w w:val="105"/>
        </w:rPr>
      </w:pPr>
      <w:r w:rsidRPr="00FA4EDE">
        <w:rPr>
          <w:color w:val="auto"/>
          <w:w w:val="105"/>
        </w:rPr>
        <w:t>att svara för föreningens organisation och förvaltning av dess angelägenheter</w:t>
      </w:r>
    </w:p>
    <w:p w14:paraId="4089B542" w14:textId="3EA4B431" w:rsidR="004E40B9" w:rsidRPr="00FA4EDE" w:rsidRDefault="004E40B9" w:rsidP="00597820">
      <w:pPr>
        <w:pStyle w:val="Brdtext"/>
        <w:numPr>
          <w:ilvl w:val="0"/>
          <w:numId w:val="5"/>
        </w:numPr>
        <w:rPr>
          <w:color w:val="auto"/>
          <w:w w:val="105"/>
        </w:rPr>
      </w:pPr>
      <w:r w:rsidRPr="00FA4EDE">
        <w:rPr>
          <w:color w:val="auto"/>
          <w:w w:val="105"/>
        </w:rPr>
        <w:t>att avge redovisning för förvaltning av föreningens angelägenheter genom att avlämna årsredovisning som ska</w:t>
      </w:r>
      <w:r w:rsidR="00DB2A5F" w:rsidRPr="00FA4EDE">
        <w:rPr>
          <w:color w:val="auto"/>
          <w:w w:val="105"/>
        </w:rPr>
        <w:t>ll</w:t>
      </w:r>
      <w:r w:rsidRPr="00FA4EDE">
        <w:rPr>
          <w:color w:val="auto"/>
          <w:w w:val="105"/>
        </w:rPr>
        <w:t xml:space="preserve"> innehålla berättelse om verksamheten under året (förvaltningsberättelse) samt redogöra för föreningens intäkter och kostnader under året (resultaträkning) och för dess ställning vid räkens</w:t>
      </w:r>
      <w:r w:rsidR="00DB2A5F" w:rsidRPr="00FA4EDE">
        <w:rPr>
          <w:color w:val="auto"/>
          <w:w w:val="105"/>
        </w:rPr>
        <w:t>kapsårets utgång</w:t>
      </w:r>
      <w:r w:rsidR="00CD3244" w:rsidRPr="00FA4EDE">
        <w:rPr>
          <w:color w:val="auto"/>
          <w:w w:val="105"/>
        </w:rPr>
        <w:t xml:space="preserve"> </w:t>
      </w:r>
      <w:r w:rsidR="00DB2A5F" w:rsidRPr="00FA4EDE">
        <w:rPr>
          <w:color w:val="auto"/>
          <w:w w:val="105"/>
        </w:rPr>
        <w:t>(balansräkning)</w:t>
      </w:r>
    </w:p>
    <w:p w14:paraId="40129EEA" w14:textId="198F5ADF" w:rsidR="00F025DB" w:rsidRPr="00067B9C" w:rsidRDefault="006C1113" w:rsidP="00D754F7">
      <w:pPr>
        <w:pStyle w:val="Rubrik4"/>
        <w:rPr>
          <w:rFonts w:ascii="Times New Roman" w:hAnsi="Times New Roman" w:cs="Times New Roman"/>
          <w:i w:val="0"/>
          <w:w w:val="105"/>
          <w:lang w:val="sv-SE"/>
        </w:rPr>
      </w:pPr>
      <w:r w:rsidRPr="00067B9C">
        <w:rPr>
          <w:rFonts w:ascii="Times New Roman" w:hAnsi="Times New Roman" w:cs="Times New Roman"/>
          <w:i w:val="0"/>
          <w:w w:val="105"/>
          <w:lang w:val="sv-SE"/>
        </w:rPr>
        <w:t>RÄKENSKAPER</w:t>
      </w:r>
      <w:r w:rsidR="005D0511" w:rsidRPr="00067B9C">
        <w:rPr>
          <w:rFonts w:ascii="Times New Roman" w:hAnsi="Times New Roman" w:cs="Times New Roman"/>
          <w:i w:val="0"/>
          <w:w w:val="105"/>
          <w:lang w:val="sv-SE"/>
        </w:rPr>
        <w:t xml:space="preserve"> </w:t>
      </w:r>
      <w:r w:rsidRPr="00067B9C">
        <w:rPr>
          <w:rFonts w:ascii="Times New Roman" w:hAnsi="Times New Roman" w:cs="Times New Roman"/>
          <w:i w:val="0"/>
          <w:w w:val="105"/>
          <w:lang w:val="sv-SE"/>
        </w:rPr>
        <w:t>OCH REVISION</w:t>
      </w:r>
    </w:p>
    <w:p w14:paraId="06E32E87" w14:textId="77777777" w:rsidR="00F025DB" w:rsidRPr="00067B9C" w:rsidRDefault="00F025DB" w:rsidP="005D0511">
      <w:pPr>
        <w:spacing w:before="5"/>
        <w:ind w:right="1134"/>
        <w:rPr>
          <w:rFonts w:eastAsia="Times New Roman"/>
          <w:color w:val="161616"/>
          <w:w w:val="105"/>
        </w:rPr>
      </w:pPr>
    </w:p>
    <w:p w14:paraId="547C9708" w14:textId="20E5CFBB" w:rsidR="00F025DB" w:rsidRPr="00E03F3C" w:rsidRDefault="006C1113" w:rsidP="00D754F7">
      <w:pPr>
        <w:pStyle w:val="Brdtext"/>
        <w:rPr>
          <w:color w:val="000000" w:themeColor="text1"/>
          <w:w w:val="105"/>
        </w:rPr>
      </w:pPr>
      <w:bookmarkStart w:id="0" w:name="_Hlk527973736"/>
      <w:r w:rsidRPr="00E03F3C">
        <w:rPr>
          <w:color w:val="000000" w:themeColor="text1"/>
          <w:w w:val="105"/>
        </w:rPr>
        <w:t>2</w:t>
      </w:r>
      <w:r w:rsidR="009365B7" w:rsidRPr="00E03F3C">
        <w:rPr>
          <w:color w:val="000000" w:themeColor="text1"/>
          <w:w w:val="105"/>
        </w:rPr>
        <w:t>3</w:t>
      </w:r>
      <w:r w:rsidRPr="00E03F3C">
        <w:rPr>
          <w:color w:val="000000" w:themeColor="text1"/>
          <w:w w:val="105"/>
        </w:rPr>
        <w:t xml:space="preserve"> §</w:t>
      </w:r>
    </w:p>
    <w:p w14:paraId="4ABAEB44" w14:textId="0746679D" w:rsidR="00F025DB" w:rsidRPr="00E03F3C" w:rsidRDefault="006C1113" w:rsidP="00D754F7">
      <w:pPr>
        <w:pStyle w:val="Brdtext"/>
        <w:rPr>
          <w:color w:val="000000" w:themeColor="text1"/>
          <w:w w:val="105"/>
        </w:rPr>
      </w:pPr>
      <w:r w:rsidRPr="00E03F3C">
        <w:rPr>
          <w:color w:val="000000" w:themeColor="text1"/>
          <w:w w:val="105"/>
        </w:rPr>
        <w:t xml:space="preserve">Föreningens räkenskapsår omfattar kalenderår. </w:t>
      </w:r>
      <w:r w:rsidRPr="00D84674">
        <w:rPr>
          <w:color w:val="auto"/>
          <w:w w:val="105"/>
        </w:rPr>
        <w:t xml:space="preserve">Senast </w:t>
      </w:r>
      <w:r w:rsidR="00902315" w:rsidRPr="00D84674">
        <w:rPr>
          <w:color w:val="auto"/>
          <w:w w:val="105"/>
        </w:rPr>
        <w:t>sex veckor</w:t>
      </w:r>
      <w:r w:rsidRPr="00D84674">
        <w:rPr>
          <w:color w:val="auto"/>
          <w:w w:val="105"/>
        </w:rPr>
        <w:t xml:space="preserve"> före </w:t>
      </w:r>
      <w:r w:rsidRPr="00E03F3C">
        <w:rPr>
          <w:color w:val="000000" w:themeColor="text1"/>
          <w:w w:val="105"/>
        </w:rPr>
        <w:t>ordinarie föreningsstämma skall styrelsen till revisorerna avlämna förvaltningsberättelse, resultaträkning och balansräkning.</w:t>
      </w:r>
    </w:p>
    <w:bookmarkEnd w:id="0"/>
    <w:p w14:paraId="09F8D60C" w14:textId="77777777" w:rsidR="0014247E" w:rsidRPr="00E03F3C" w:rsidRDefault="0014247E" w:rsidP="00D754F7">
      <w:pPr>
        <w:pStyle w:val="Brdtext"/>
        <w:rPr>
          <w:color w:val="000000" w:themeColor="text1"/>
          <w:w w:val="105"/>
        </w:rPr>
      </w:pPr>
    </w:p>
    <w:p w14:paraId="611AF5B3" w14:textId="2B5F0058" w:rsidR="00F025DB" w:rsidRPr="00E03F3C" w:rsidRDefault="006C1113" w:rsidP="00D754F7">
      <w:pPr>
        <w:pStyle w:val="Brdtext"/>
        <w:rPr>
          <w:color w:val="000000" w:themeColor="text1"/>
          <w:w w:val="105"/>
        </w:rPr>
      </w:pPr>
      <w:r w:rsidRPr="00E03F3C">
        <w:rPr>
          <w:color w:val="000000" w:themeColor="text1"/>
          <w:w w:val="105"/>
        </w:rPr>
        <w:t>2</w:t>
      </w:r>
      <w:r w:rsidR="009365B7" w:rsidRPr="00E03F3C">
        <w:rPr>
          <w:color w:val="000000" w:themeColor="text1"/>
          <w:w w:val="105"/>
        </w:rPr>
        <w:t>4</w:t>
      </w:r>
      <w:r w:rsidRPr="00E03F3C">
        <w:rPr>
          <w:color w:val="000000" w:themeColor="text1"/>
          <w:w w:val="105"/>
        </w:rPr>
        <w:t xml:space="preserve"> §</w:t>
      </w:r>
    </w:p>
    <w:p w14:paraId="6250B3DC" w14:textId="77777777" w:rsidR="00F025DB" w:rsidRPr="00E03F3C" w:rsidRDefault="006C1113" w:rsidP="00D754F7">
      <w:pPr>
        <w:pStyle w:val="Brdtext"/>
        <w:rPr>
          <w:color w:val="000000" w:themeColor="text1"/>
          <w:w w:val="105"/>
        </w:rPr>
      </w:pPr>
      <w:r w:rsidRPr="00E03F3C">
        <w:rPr>
          <w:color w:val="000000" w:themeColor="text1"/>
          <w:w w:val="105"/>
        </w:rPr>
        <w:t>Revisorerna skall vara minst en och högst två med minst en och högst två suppleanter. Revisorer och revisorssuppleanter väljs på föreningsstämma för tiden från ordinarie föreningsstämma fram till nästa ordinarie föreningsstämma. Revisorerna behöver inte vara föreningsmedlemmar.</w:t>
      </w:r>
    </w:p>
    <w:p w14:paraId="4D10E4F9" w14:textId="769CE76A" w:rsidR="00F025DB" w:rsidRPr="00E03F3C" w:rsidRDefault="006C1113" w:rsidP="00D754F7">
      <w:pPr>
        <w:pStyle w:val="Rubrik5"/>
        <w:rPr>
          <w:rFonts w:ascii="Times New Roman" w:hAnsi="Times New Roman" w:cs="Times New Roman"/>
          <w:color w:val="000000" w:themeColor="text1"/>
          <w:w w:val="105"/>
          <w:lang w:val="sv-SE"/>
        </w:rPr>
      </w:pPr>
      <w:bookmarkStart w:id="1" w:name="_Hlk527973512"/>
      <w:r w:rsidRPr="00E03F3C">
        <w:rPr>
          <w:rFonts w:ascii="Times New Roman" w:hAnsi="Times New Roman" w:cs="Times New Roman"/>
          <w:color w:val="000000" w:themeColor="text1"/>
          <w:w w:val="105"/>
          <w:lang w:val="sv-SE"/>
        </w:rPr>
        <w:t>2</w:t>
      </w:r>
      <w:r w:rsidR="009365B7" w:rsidRPr="00E03F3C">
        <w:rPr>
          <w:rFonts w:ascii="Times New Roman" w:hAnsi="Times New Roman" w:cs="Times New Roman"/>
          <w:color w:val="000000" w:themeColor="text1"/>
          <w:w w:val="105"/>
          <w:lang w:val="sv-SE"/>
        </w:rPr>
        <w:t>5</w:t>
      </w:r>
      <w:r w:rsidRPr="00E03F3C">
        <w:rPr>
          <w:rFonts w:ascii="Times New Roman" w:hAnsi="Times New Roman" w:cs="Times New Roman"/>
          <w:color w:val="000000" w:themeColor="text1"/>
          <w:w w:val="105"/>
          <w:lang w:val="sv-SE"/>
        </w:rPr>
        <w:t xml:space="preserve"> §</w:t>
      </w:r>
    </w:p>
    <w:p w14:paraId="1C2D0D6F" w14:textId="68AF3A25" w:rsidR="00F025DB" w:rsidRPr="00E03F3C" w:rsidRDefault="006C1113" w:rsidP="00D754F7">
      <w:pPr>
        <w:pStyle w:val="Brdtext"/>
        <w:rPr>
          <w:color w:val="000000" w:themeColor="text1"/>
          <w:w w:val="105"/>
        </w:rPr>
      </w:pPr>
      <w:r w:rsidRPr="00E03F3C">
        <w:rPr>
          <w:color w:val="000000" w:themeColor="text1"/>
          <w:w w:val="105"/>
        </w:rPr>
        <w:t>Revisorerna</w:t>
      </w:r>
      <w:r w:rsidR="005D0511" w:rsidRPr="00E03F3C">
        <w:rPr>
          <w:color w:val="000000" w:themeColor="text1"/>
          <w:w w:val="105"/>
        </w:rPr>
        <w:t xml:space="preserve"> </w:t>
      </w:r>
      <w:r w:rsidRPr="00E03F3C">
        <w:rPr>
          <w:color w:val="000000" w:themeColor="text1"/>
          <w:w w:val="105"/>
        </w:rPr>
        <w:t>skall avge revisionsberättelse</w:t>
      </w:r>
      <w:r w:rsidR="005D0511" w:rsidRPr="00E03F3C">
        <w:rPr>
          <w:color w:val="000000" w:themeColor="text1"/>
          <w:w w:val="105"/>
        </w:rPr>
        <w:t xml:space="preserve"> </w:t>
      </w:r>
      <w:r w:rsidRPr="00D84674">
        <w:rPr>
          <w:color w:val="auto"/>
          <w:w w:val="105"/>
        </w:rPr>
        <w:t xml:space="preserve">senast </w:t>
      </w:r>
      <w:r w:rsidR="00902315" w:rsidRPr="00D84674">
        <w:rPr>
          <w:color w:val="auto"/>
          <w:w w:val="105"/>
        </w:rPr>
        <w:t xml:space="preserve">tre </w:t>
      </w:r>
      <w:r w:rsidRPr="00D84674">
        <w:rPr>
          <w:color w:val="auto"/>
          <w:w w:val="105"/>
        </w:rPr>
        <w:t xml:space="preserve">veckor </w:t>
      </w:r>
      <w:r w:rsidRPr="00E03F3C">
        <w:rPr>
          <w:color w:val="000000" w:themeColor="text1"/>
          <w:w w:val="105"/>
        </w:rPr>
        <w:t>före ordinarie föreningsstämma.</w:t>
      </w:r>
    </w:p>
    <w:bookmarkEnd w:id="1"/>
    <w:p w14:paraId="6194C30C" w14:textId="77777777" w:rsidR="00E13165" w:rsidRPr="00E03F3C" w:rsidRDefault="00E13165" w:rsidP="00D754F7">
      <w:pPr>
        <w:pStyle w:val="Brdtext"/>
        <w:rPr>
          <w:color w:val="000000" w:themeColor="text1"/>
          <w:w w:val="105"/>
        </w:rPr>
      </w:pPr>
    </w:p>
    <w:p w14:paraId="72A02561" w14:textId="7C66B73A" w:rsidR="00F025DB" w:rsidRPr="00E03F3C" w:rsidRDefault="006C1113" w:rsidP="00D754F7">
      <w:pPr>
        <w:pStyle w:val="Brdtext"/>
        <w:rPr>
          <w:color w:val="000000" w:themeColor="text1"/>
          <w:w w:val="105"/>
        </w:rPr>
      </w:pPr>
      <w:r w:rsidRPr="00E03F3C">
        <w:rPr>
          <w:color w:val="000000" w:themeColor="text1"/>
          <w:w w:val="105"/>
        </w:rPr>
        <w:t>2</w:t>
      </w:r>
      <w:r w:rsidR="009365B7" w:rsidRPr="00E03F3C">
        <w:rPr>
          <w:color w:val="000000" w:themeColor="text1"/>
          <w:w w:val="105"/>
        </w:rPr>
        <w:t>6</w:t>
      </w:r>
      <w:r w:rsidRPr="00E03F3C">
        <w:rPr>
          <w:color w:val="000000" w:themeColor="text1"/>
          <w:w w:val="105"/>
        </w:rPr>
        <w:t xml:space="preserve"> §</w:t>
      </w:r>
    </w:p>
    <w:p w14:paraId="04C6F7D2" w14:textId="4D520ADD" w:rsidR="00F025DB" w:rsidRPr="00E03F3C" w:rsidRDefault="006C1113" w:rsidP="00D754F7">
      <w:pPr>
        <w:pStyle w:val="Brdtext"/>
        <w:rPr>
          <w:color w:val="000000" w:themeColor="text1"/>
          <w:w w:val="105"/>
        </w:rPr>
      </w:pPr>
      <w:r w:rsidRPr="00E03F3C">
        <w:rPr>
          <w:color w:val="000000" w:themeColor="text1"/>
          <w:w w:val="105"/>
        </w:rPr>
        <w:t>Styrelsens redovisningshand</w:t>
      </w:r>
      <w:r w:rsidR="00C205D3" w:rsidRPr="00E03F3C">
        <w:rPr>
          <w:color w:val="000000" w:themeColor="text1"/>
          <w:w w:val="105"/>
        </w:rPr>
        <w:t>li</w:t>
      </w:r>
      <w:r w:rsidRPr="00E03F3C">
        <w:rPr>
          <w:color w:val="000000" w:themeColor="text1"/>
          <w:w w:val="105"/>
        </w:rPr>
        <w:t>ngar, revisionsberättelsen och styrelsens förklaring över av revis</w:t>
      </w:r>
      <w:r w:rsidR="00C205D3" w:rsidRPr="00E03F3C">
        <w:rPr>
          <w:color w:val="000000" w:themeColor="text1"/>
          <w:w w:val="105"/>
        </w:rPr>
        <w:t>orerna gjorda anmärkningar skall hållas tillgä</w:t>
      </w:r>
      <w:r w:rsidRPr="00E03F3C">
        <w:rPr>
          <w:color w:val="000000" w:themeColor="text1"/>
          <w:w w:val="105"/>
        </w:rPr>
        <w:t xml:space="preserve">ngliga för medlemmarna minst </w:t>
      </w:r>
      <w:r w:rsidR="003D6CBB" w:rsidRPr="00E03F3C">
        <w:rPr>
          <w:color w:val="000000" w:themeColor="text1"/>
          <w:w w:val="105"/>
        </w:rPr>
        <w:t xml:space="preserve">två </w:t>
      </w:r>
      <w:r w:rsidRPr="00E03F3C">
        <w:rPr>
          <w:color w:val="000000" w:themeColor="text1"/>
          <w:w w:val="105"/>
        </w:rPr>
        <w:t>veck</w:t>
      </w:r>
      <w:r w:rsidR="003D6CBB" w:rsidRPr="00E03F3C">
        <w:rPr>
          <w:color w:val="000000" w:themeColor="text1"/>
          <w:w w:val="105"/>
        </w:rPr>
        <w:t xml:space="preserve">or </w:t>
      </w:r>
      <w:r w:rsidRPr="00E03F3C">
        <w:rPr>
          <w:color w:val="000000" w:themeColor="text1"/>
          <w:w w:val="105"/>
        </w:rPr>
        <w:t>före föreningsstämma</w:t>
      </w:r>
      <w:r w:rsidR="00C205D3" w:rsidRPr="00E03F3C">
        <w:rPr>
          <w:color w:val="000000" w:themeColor="text1"/>
          <w:w w:val="105"/>
        </w:rPr>
        <w:t>n</w:t>
      </w:r>
    </w:p>
    <w:p w14:paraId="78A3226C" w14:textId="77777777" w:rsidR="00F025DB" w:rsidRPr="00067B9C" w:rsidRDefault="006C1113" w:rsidP="00D754F7">
      <w:pPr>
        <w:pStyle w:val="Rubrik4"/>
        <w:rPr>
          <w:rFonts w:ascii="Times New Roman" w:hAnsi="Times New Roman" w:cs="Times New Roman"/>
          <w:i w:val="0"/>
          <w:w w:val="105"/>
          <w:lang w:val="sv-SE"/>
        </w:rPr>
      </w:pPr>
      <w:r w:rsidRPr="00067B9C">
        <w:rPr>
          <w:rFonts w:ascii="Times New Roman" w:hAnsi="Times New Roman" w:cs="Times New Roman"/>
          <w:i w:val="0"/>
          <w:w w:val="105"/>
          <w:lang w:val="sv-SE"/>
        </w:rPr>
        <w:t>FÖRENINGSSTÄMMA</w:t>
      </w:r>
    </w:p>
    <w:p w14:paraId="4C2CCA1D" w14:textId="77777777" w:rsidR="00F025DB" w:rsidRPr="00067B9C" w:rsidRDefault="00F025DB" w:rsidP="005D0511">
      <w:pPr>
        <w:ind w:right="1134"/>
        <w:rPr>
          <w:rFonts w:eastAsia="Times New Roman"/>
          <w:color w:val="161616"/>
          <w:w w:val="105"/>
        </w:rPr>
      </w:pPr>
    </w:p>
    <w:p w14:paraId="6D5285C3" w14:textId="36B43785" w:rsidR="00F025DB" w:rsidRPr="00E03F3C" w:rsidRDefault="006C1113" w:rsidP="00D754F7">
      <w:pPr>
        <w:pStyle w:val="Brdtext"/>
        <w:rPr>
          <w:color w:val="000000" w:themeColor="text1"/>
          <w:w w:val="105"/>
        </w:rPr>
      </w:pPr>
      <w:r w:rsidRPr="00E03F3C">
        <w:rPr>
          <w:color w:val="000000" w:themeColor="text1"/>
          <w:w w:val="105"/>
        </w:rPr>
        <w:t>2</w:t>
      </w:r>
      <w:r w:rsidR="009365B7" w:rsidRPr="00E03F3C">
        <w:rPr>
          <w:color w:val="000000" w:themeColor="text1"/>
          <w:w w:val="105"/>
        </w:rPr>
        <w:t>7</w:t>
      </w:r>
      <w:r w:rsidRPr="00E03F3C">
        <w:rPr>
          <w:color w:val="000000" w:themeColor="text1"/>
          <w:w w:val="105"/>
        </w:rPr>
        <w:t xml:space="preserve"> §</w:t>
      </w:r>
    </w:p>
    <w:p w14:paraId="11E271C5" w14:textId="076E4104" w:rsidR="00F025DB" w:rsidRPr="00E03F3C" w:rsidRDefault="006C1113" w:rsidP="00D754F7">
      <w:pPr>
        <w:pStyle w:val="Brdtext"/>
        <w:rPr>
          <w:color w:val="000000" w:themeColor="text1"/>
          <w:w w:val="105"/>
        </w:rPr>
      </w:pPr>
      <w:r w:rsidRPr="00E03F3C">
        <w:rPr>
          <w:color w:val="000000" w:themeColor="text1"/>
          <w:w w:val="105"/>
        </w:rPr>
        <w:t>Ordinarie föreningsstämma skall hållas årligen före juni månads utgång.</w:t>
      </w:r>
    </w:p>
    <w:p w14:paraId="44B6E9CE" w14:textId="77777777" w:rsidR="00F025DB" w:rsidRPr="00E03F3C" w:rsidRDefault="00F025DB" w:rsidP="005D0511">
      <w:pPr>
        <w:spacing w:before="6"/>
        <w:ind w:right="1134"/>
        <w:rPr>
          <w:rFonts w:eastAsia="Times New Roman"/>
          <w:color w:val="000000" w:themeColor="text1"/>
          <w:w w:val="105"/>
        </w:rPr>
      </w:pPr>
    </w:p>
    <w:p w14:paraId="38346E03" w14:textId="3AC2BD16" w:rsidR="00F025DB" w:rsidRPr="00E03F3C" w:rsidRDefault="006C1113" w:rsidP="00D754F7">
      <w:pPr>
        <w:pStyle w:val="Brdtext"/>
        <w:rPr>
          <w:color w:val="000000" w:themeColor="text1"/>
          <w:w w:val="105"/>
        </w:rPr>
      </w:pPr>
      <w:r w:rsidRPr="00E03F3C">
        <w:rPr>
          <w:color w:val="000000" w:themeColor="text1"/>
          <w:w w:val="105"/>
        </w:rPr>
        <w:t>2</w:t>
      </w:r>
      <w:r w:rsidR="009365B7" w:rsidRPr="00E03F3C">
        <w:rPr>
          <w:color w:val="000000" w:themeColor="text1"/>
          <w:w w:val="105"/>
        </w:rPr>
        <w:t>8</w:t>
      </w:r>
      <w:r w:rsidRPr="00E03F3C">
        <w:rPr>
          <w:color w:val="000000" w:themeColor="text1"/>
          <w:w w:val="105"/>
        </w:rPr>
        <w:t xml:space="preserve"> §</w:t>
      </w:r>
    </w:p>
    <w:p w14:paraId="4D23FEDF" w14:textId="7F33FF4B" w:rsidR="00F025DB" w:rsidRDefault="006C1113" w:rsidP="00D754F7">
      <w:pPr>
        <w:pStyle w:val="Brdtext"/>
        <w:rPr>
          <w:color w:val="000000" w:themeColor="text1"/>
          <w:w w:val="105"/>
        </w:rPr>
      </w:pPr>
      <w:r w:rsidRPr="00E03F3C">
        <w:rPr>
          <w:color w:val="000000" w:themeColor="text1"/>
          <w:w w:val="105"/>
        </w:rPr>
        <w:t xml:space="preserve">Medlem som önskar lämna förslag till stämma skall anmäla detta </w:t>
      </w:r>
      <w:r w:rsidR="001E1660" w:rsidRPr="00E03F3C">
        <w:rPr>
          <w:color w:val="000000" w:themeColor="text1"/>
          <w:w w:val="105"/>
        </w:rPr>
        <w:t xml:space="preserve">senast </w:t>
      </w:r>
      <w:r w:rsidRPr="00E03F3C">
        <w:rPr>
          <w:color w:val="000000" w:themeColor="text1"/>
          <w:w w:val="105"/>
        </w:rPr>
        <w:t>den sista februari</w:t>
      </w:r>
      <w:r w:rsidR="00E13165" w:rsidRPr="00E03F3C">
        <w:rPr>
          <w:color w:val="000000" w:themeColor="text1"/>
          <w:w w:val="105"/>
        </w:rPr>
        <w:t xml:space="preserve"> </w:t>
      </w:r>
      <w:r w:rsidRPr="00E03F3C">
        <w:rPr>
          <w:color w:val="000000" w:themeColor="text1"/>
          <w:w w:val="105"/>
        </w:rPr>
        <w:t xml:space="preserve">eller inom den senare </w:t>
      </w:r>
      <w:proofErr w:type="gramStart"/>
      <w:r w:rsidRPr="00E03F3C">
        <w:rPr>
          <w:color w:val="000000" w:themeColor="text1"/>
          <w:w w:val="105"/>
        </w:rPr>
        <w:t>tidpunkt s</w:t>
      </w:r>
      <w:r w:rsidR="000D3224" w:rsidRPr="00E03F3C">
        <w:rPr>
          <w:color w:val="000000" w:themeColor="text1"/>
          <w:w w:val="105"/>
        </w:rPr>
        <w:t>tyrelsen</w:t>
      </w:r>
      <w:proofErr w:type="gramEnd"/>
      <w:r w:rsidR="000D3224" w:rsidRPr="00E03F3C">
        <w:rPr>
          <w:color w:val="000000" w:themeColor="text1"/>
          <w:w w:val="105"/>
        </w:rPr>
        <w:t xml:space="preserve"> kan komma att bestämma</w:t>
      </w:r>
      <w:r w:rsidRPr="00E03F3C">
        <w:rPr>
          <w:color w:val="000000" w:themeColor="text1"/>
          <w:w w:val="105"/>
        </w:rPr>
        <w:t>.</w:t>
      </w:r>
    </w:p>
    <w:p w14:paraId="08D5CC39" w14:textId="77777777" w:rsidR="00E03F3C" w:rsidRPr="00E03F3C" w:rsidRDefault="00E03F3C" w:rsidP="00D754F7">
      <w:pPr>
        <w:pStyle w:val="Brdtext"/>
        <w:rPr>
          <w:color w:val="000000" w:themeColor="text1"/>
          <w:w w:val="105"/>
        </w:rPr>
      </w:pPr>
    </w:p>
    <w:p w14:paraId="7DDCCA60" w14:textId="77777777" w:rsidR="00F025DB" w:rsidRPr="00E03F3C" w:rsidRDefault="00F025DB" w:rsidP="005D0511">
      <w:pPr>
        <w:spacing w:before="1"/>
        <w:ind w:right="1134"/>
        <w:rPr>
          <w:rFonts w:eastAsia="Times New Roman"/>
          <w:color w:val="000000" w:themeColor="text1"/>
          <w:w w:val="105"/>
        </w:rPr>
      </w:pPr>
    </w:p>
    <w:p w14:paraId="1A4CB3D9" w14:textId="5BDCD1AD" w:rsidR="00F025DB" w:rsidRPr="00E03F3C" w:rsidRDefault="006C1113" w:rsidP="00D754F7">
      <w:pPr>
        <w:pStyle w:val="Brdtext"/>
        <w:rPr>
          <w:color w:val="000000" w:themeColor="text1"/>
          <w:w w:val="105"/>
        </w:rPr>
      </w:pPr>
      <w:r w:rsidRPr="00E03F3C">
        <w:rPr>
          <w:color w:val="000000" w:themeColor="text1"/>
          <w:w w:val="105"/>
        </w:rPr>
        <w:t>2</w:t>
      </w:r>
      <w:r w:rsidR="009365B7" w:rsidRPr="00E03F3C">
        <w:rPr>
          <w:color w:val="000000" w:themeColor="text1"/>
          <w:w w:val="105"/>
        </w:rPr>
        <w:t>9</w:t>
      </w:r>
      <w:r w:rsidRPr="00E03F3C">
        <w:rPr>
          <w:color w:val="000000" w:themeColor="text1"/>
          <w:w w:val="105"/>
        </w:rPr>
        <w:t xml:space="preserve"> §</w:t>
      </w:r>
    </w:p>
    <w:p w14:paraId="0B9C3FC3" w14:textId="49522939" w:rsidR="00F025DB" w:rsidRPr="00E03F3C" w:rsidRDefault="00E13165" w:rsidP="00D754F7">
      <w:pPr>
        <w:pStyle w:val="Brdtext"/>
        <w:rPr>
          <w:color w:val="000000" w:themeColor="text1"/>
          <w:w w:val="105"/>
        </w:rPr>
      </w:pPr>
      <w:r w:rsidRPr="00E03F3C">
        <w:rPr>
          <w:color w:val="000000" w:themeColor="text1"/>
          <w:w w:val="105"/>
        </w:rPr>
        <w:t>Extra föreningsstämm</w:t>
      </w:r>
      <w:r w:rsidR="006C1113" w:rsidRPr="00E03F3C">
        <w:rPr>
          <w:color w:val="000000" w:themeColor="text1"/>
          <w:w w:val="105"/>
        </w:rPr>
        <w:t xml:space="preserve">a </w:t>
      </w:r>
      <w:r w:rsidR="006C1113" w:rsidRPr="00AF3CD3">
        <w:rPr>
          <w:w w:val="105"/>
        </w:rPr>
        <w:t>skall hållas när styrelsen eller revisor finner skäl till det eller när</w:t>
      </w:r>
      <w:r w:rsidR="005D0511" w:rsidRPr="00AF3CD3">
        <w:rPr>
          <w:w w:val="105"/>
        </w:rPr>
        <w:t xml:space="preserve"> </w:t>
      </w:r>
      <w:r w:rsidR="008818B4">
        <w:rPr>
          <w:w w:val="105"/>
        </w:rPr>
        <w:t>minst l/</w:t>
      </w:r>
      <w:r w:rsidR="006C1113" w:rsidRPr="00AF3CD3">
        <w:rPr>
          <w:w w:val="105"/>
        </w:rPr>
        <w:t xml:space="preserve">10 av samtliga </w:t>
      </w:r>
      <w:r w:rsidR="006C1113" w:rsidRPr="00517A21">
        <w:rPr>
          <w:w w:val="105"/>
        </w:rPr>
        <w:t>röstberättigade</w:t>
      </w:r>
      <w:r w:rsidR="006C1113" w:rsidRPr="00AF3CD3">
        <w:rPr>
          <w:w w:val="105"/>
        </w:rPr>
        <w:t xml:space="preserve"> skriftligen b</w:t>
      </w:r>
      <w:r w:rsidRPr="00AF3CD3">
        <w:rPr>
          <w:w w:val="105"/>
        </w:rPr>
        <w:t>egär det hos styrelsen med angi</w:t>
      </w:r>
      <w:r w:rsidR="006C1113" w:rsidRPr="00AF3CD3">
        <w:rPr>
          <w:w w:val="105"/>
        </w:rPr>
        <w:t xml:space="preserve">vande av ärende </w:t>
      </w:r>
      <w:r w:rsidR="006C1113" w:rsidRPr="00E03F3C">
        <w:rPr>
          <w:color w:val="000000" w:themeColor="text1"/>
          <w:w w:val="105"/>
        </w:rPr>
        <w:t>som önskas behandlat</w:t>
      </w:r>
      <w:r w:rsidR="005D0511" w:rsidRPr="00E03F3C">
        <w:rPr>
          <w:color w:val="000000" w:themeColor="text1"/>
          <w:w w:val="105"/>
        </w:rPr>
        <w:t xml:space="preserve"> </w:t>
      </w:r>
      <w:r w:rsidR="006C1113" w:rsidRPr="00E03F3C">
        <w:rPr>
          <w:color w:val="000000" w:themeColor="text1"/>
          <w:w w:val="105"/>
        </w:rPr>
        <w:t>på stämman.</w:t>
      </w:r>
    </w:p>
    <w:p w14:paraId="150950E4" w14:textId="77777777" w:rsidR="00374BFE" w:rsidRPr="00E03F3C" w:rsidRDefault="00374BFE" w:rsidP="00D754F7">
      <w:pPr>
        <w:pStyle w:val="Brdtext"/>
        <w:rPr>
          <w:color w:val="000000" w:themeColor="text1"/>
          <w:w w:val="105"/>
        </w:rPr>
      </w:pPr>
    </w:p>
    <w:p w14:paraId="2AD7103F" w14:textId="4164CE23" w:rsidR="00F025DB" w:rsidRPr="00E03F3C" w:rsidRDefault="009365B7" w:rsidP="00D754F7">
      <w:pPr>
        <w:pStyle w:val="Brdtext"/>
        <w:rPr>
          <w:color w:val="000000" w:themeColor="text1"/>
          <w:w w:val="105"/>
        </w:rPr>
      </w:pPr>
      <w:r w:rsidRPr="00E03F3C">
        <w:rPr>
          <w:color w:val="000000" w:themeColor="text1"/>
          <w:w w:val="105"/>
        </w:rPr>
        <w:t xml:space="preserve">30 </w:t>
      </w:r>
      <w:r w:rsidR="006C1113" w:rsidRPr="00E03F3C">
        <w:rPr>
          <w:color w:val="000000" w:themeColor="text1"/>
          <w:w w:val="105"/>
        </w:rPr>
        <w:t>§</w:t>
      </w:r>
    </w:p>
    <w:p w14:paraId="1797115D" w14:textId="42DB8E50" w:rsidR="00F025DB" w:rsidRPr="00E03F3C" w:rsidRDefault="006C1113" w:rsidP="00D754F7">
      <w:pPr>
        <w:pStyle w:val="Brdtext"/>
        <w:rPr>
          <w:color w:val="000000" w:themeColor="text1"/>
          <w:w w:val="105"/>
        </w:rPr>
      </w:pPr>
      <w:r w:rsidRPr="00E03F3C">
        <w:rPr>
          <w:color w:val="000000" w:themeColor="text1"/>
          <w:w w:val="105"/>
        </w:rPr>
        <w:t>På ordinarie</w:t>
      </w:r>
      <w:r w:rsidR="005D0511" w:rsidRPr="00E03F3C">
        <w:rPr>
          <w:color w:val="000000" w:themeColor="text1"/>
          <w:w w:val="105"/>
        </w:rPr>
        <w:t xml:space="preserve"> </w:t>
      </w:r>
      <w:r w:rsidR="00E13165" w:rsidRPr="00E03F3C">
        <w:rPr>
          <w:color w:val="000000" w:themeColor="text1"/>
          <w:w w:val="105"/>
        </w:rPr>
        <w:t>föreni</w:t>
      </w:r>
      <w:r w:rsidRPr="00E03F3C">
        <w:rPr>
          <w:color w:val="000000" w:themeColor="text1"/>
          <w:w w:val="105"/>
        </w:rPr>
        <w:t>ngsstämma</w:t>
      </w:r>
      <w:r w:rsidR="005D0511" w:rsidRPr="00E03F3C">
        <w:rPr>
          <w:color w:val="000000" w:themeColor="text1"/>
          <w:w w:val="105"/>
        </w:rPr>
        <w:t xml:space="preserve"> </w:t>
      </w:r>
      <w:r w:rsidR="00E13165" w:rsidRPr="00E03F3C">
        <w:rPr>
          <w:color w:val="000000" w:themeColor="text1"/>
          <w:w w:val="105"/>
        </w:rPr>
        <w:t>skall</w:t>
      </w:r>
      <w:r w:rsidRPr="00E03F3C">
        <w:rPr>
          <w:color w:val="000000" w:themeColor="text1"/>
          <w:w w:val="105"/>
        </w:rPr>
        <w:t xml:space="preserve"> förekomma:</w:t>
      </w:r>
    </w:p>
    <w:p w14:paraId="24982695" w14:textId="77777777" w:rsidR="00F025DB" w:rsidRPr="00E03F3C" w:rsidRDefault="00F025DB" w:rsidP="005D0511">
      <w:pPr>
        <w:spacing w:before="11"/>
        <w:ind w:right="1134"/>
        <w:rPr>
          <w:rFonts w:eastAsia="Times New Roman"/>
          <w:color w:val="000000" w:themeColor="text1"/>
          <w:w w:val="105"/>
        </w:rPr>
      </w:pPr>
    </w:p>
    <w:p w14:paraId="7C0CE7E2" w14:textId="77777777" w:rsidR="00F025DB" w:rsidRPr="00AF3CD3" w:rsidRDefault="006C1113" w:rsidP="00E13165">
      <w:pPr>
        <w:pStyle w:val="Brdtext"/>
        <w:tabs>
          <w:tab w:val="left" w:pos="703"/>
        </w:tabs>
        <w:rPr>
          <w:w w:val="105"/>
        </w:rPr>
      </w:pPr>
      <w:proofErr w:type="gramStart"/>
      <w:r w:rsidRPr="00E03F3C">
        <w:rPr>
          <w:color w:val="000000" w:themeColor="text1"/>
          <w:w w:val="105"/>
        </w:rPr>
        <w:t>l )</w:t>
      </w:r>
      <w:proofErr w:type="gramEnd"/>
      <w:r w:rsidRPr="00AF3CD3">
        <w:rPr>
          <w:w w:val="105"/>
        </w:rPr>
        <w:tab/>
        <w:t>Öppnande</w:t>
      </w:r>
    </w:p>
    <w:p w14:paraId="1628CD6E" w14:textId="7FFE5F62" w:rsidR="00F025DB" w:rsidRPr="00FA4EDE" w:rsidRDefault="00E13165" w:rsidP="00E13165">
      <w:pPr>
        <w:pStyle w:val="Lista"/>
        <w:ind w:left="0" w:firstLine="0"/>
        <w:rPr>
          <w:rFonts w:ascii="Times New Roman" w:eastAsia="Times New Roman" w:hAnsi="Times New Roman" w:cs="Times New Roman"/>
          <w:w w:val="105"/>
          <w:lang w:val="sv-SE"/>
        </w:rPr>
      </w:pPr>
      <w:r w:rsidRPr="00AF3CD3">
        <w:rPr>
          <w:rFonts w:ascii="Times New Roman" w:eastAsia="Times New Roman" w:hAnsi="Times New Roman" w:cs="Times New Roman"/>
          <w:color w:val="161616"/>
          <w:w w:val="105"/>
          <w:lang w:val="sv-SE"/>
        </w:rPr>
        <w:t>2)</w:t>
      </w:r>
      <w:r w:rsidRPr="00AF3CD3">
        <w:rPr>
          <w:rFonts w:ascii="Times New Roman" w:eastAsia="Times New Roman" w:hAnsi="Times New Roman" w:cs="Times New Roman"/>
          <w:color w:val="161616"/>
          <w:w w:val="105"/>
          <w:lang w:val="sv-SE"/>
        </w:rPr>
        <w:tab/>
      </w:r>
      <w:r w:rsidRPr="00FA4EDE">
        <w:rPr>
          <w:rFonts w:ascii="Times New Roman" w:eastAsia="Times New Roman" w:hAnsi="Times New Roman" w:cs="Times New Roman"/>
          <w:w w:val="105"/>
          <w:lang w:val="sv-SE"/>
        </w:rPr>
        <w:t>Godkän</w:t>
      </w:r>
      <w:r w:rsidR="006C1113" w:rsidRPr="00FA4EDE">
        <w:rPr>
          <w:rFonts w:ascii="Times New Roman" w:eastAsia="Times New Roman" w:hAnsi="Times New Roman" w:cs="Times New Roman"/>
          <w:w w:val="105"/>
          <w:lang w:val="sv-SE"/>
        </w:rPr>
        <w:t>nande</w:t>
      </w:r>
      <w:r w:rsidR="005D0511" w:rsidRPr="00FA4EDE">
        <w:rPr>
          <w:rFonts w:ascii="Times New Roman" w:eastAsia="Times New Roman" w:hAnsi="Times New Roman" w:cs="Times New Roman"/>
          <w:w w:val="105"/>
          <w:lang w:val="sv-SE"/>
        </w:rPr>
        <w:t xml:space="preserve"> </w:t>
      </w:r>
      <w:r w:rsidR="006C1113" w:rsidRPr="00FA4EDE">
        <w:rPr>
          <w:rFonts w:ascii="Times New Roman" w:eastAsia="Times New Roman" w:hAnsi="Times New Roman" w:cs="Times New Roman"/>
          <w:w w:val="105"/>
          <w:lang w:val="sv-SE"/>
        </w:rPr>
        <w:t>av dagordningen</w:t>
      </w:r>
    </w:p>
    <w:p w14:paraId="365DA00C" w14:textId="532E487C" w:rsidR="00F025DB" w:rsidRPr="00FA4EDE" w:rsidRDefault="006C1113" w:rsidP="00E13165">
      <w:pPr>
        <w:pStyle w:val="Lista"/>
        <w:ind w:left="0" w:firstLine="0"/>
        <w:rPr>
          <w:rFonts w:ascii="Times New Roman" w:eastAsia="Times New Roman" w:hAnsi="Times New Roman" w:cs="Times New Roman"/>
          <w:w w:val="105"/>
          <w:lang w:val="sv-SE"/>
        </w:rPr>
      </w:pPr>
      <w:r w:rsidRPr="00FA4EDE">
        <w:rPr>
          <w:rFonts w:ascii="Times New Roman" w:eastAsia="Times New Roman" w:hAnsi="Times New Roman" w:cs="Times New Roman"/>
          <w:w w:val="105"/>
          <w:lang w:val="sv-SE"/>
        </w:rPr>
        <w:t>3)</w:t>
      </w:r>
      <w:r w:rsidRPr="00FA4EDE">
        <w:rPr>
          <w:rFonts w:ascii="Times New Roman" w:eastAsia="Times New Roman" w:hAnsi="Times New Roman" w:cs="Times New Roman"/>
          <w:w w:val="105"/>
          <w:lang w:val="sv-SE"/>
        </w:rPr>
        <w:tab/>
        <w:t>Val</w:t>
      </w:r>
      <w:r w:rsidR="005D0511" w:rsidRPr="00FA4EDE">
        <w:rPr>
          <w:rFonts w:ascii="Times New Roman" w:eastAsia="Times New Roman" w:hAnsi="Times New Roman" w:cs="Times New Roman"/>
          <w:w w:val="105"/>
          <w:lang w:val="sv-SE"/>
        </w:rPr>
        <w:t xml:space="preserve"> </w:t>
      </w:r>
      <w:r w:rsidRPr="00FA4EDE">
        <w:rPr>
          <w:rFonts w:ascii="Times New Roman" w:eastAsia="Times New Roman" w:hAnsi="Times New Roman" w:cs="Times New Roman"/>
          <w:w w:val="105"/>
          <w:lang w:val="sv-SE"/>
        </w:rPr>
        <w:t xml:space="preserve">av </w:t>
      </w:r>
      <w:r w:rsidR="00675077" w:rsidRPr="00FA4EDE">
        <w:rPr>
          <w:rFonts w:ascii="Times New Roman" w:eastAsia="Times New Roman" w:hAnsi="Times New Roman" w:cs="Times New Roman"/>
          <w:w w:val="105"/>
          <w:lang w:val="sv-SE"/>
        </w:rPr>
        <w:t>ordförande för stämman</w:t>
      </w:r>
    </w:p>
    <w:p w14:paraId="40D1B0D8" w14:textId="506A735F" w:rsidR="00F025DB" w:rsidRPr="00FA4EDE" w:rsidRDefault="006C1113" w:rsidP="00E13165">
      <w:pPr>
        <w:pStyle w:val="Lista"/>
        <w:ind w:left="0" w:firstLine="0"/>
        <w:rPr>
          <w:rFonts w:ascii="Times New Roman" w:eastAsia="Times New Roman" w:hAnsi="Times New Roman" w:cs="Times New Roman"/>
          <w:w w:val="105"/>
          <w:lang w:val="sv-SE"/>
        </w:rPr>
      </w:pPr>
      <w:r w:rsidRPr="00FA4EDE">
        <w:rPr>
          <w:rFonts w:ascii="Times New Roman" w:eastAsia="Times New Roman" w:hAnsi="Times New Roman" w:cs="Times New Roman"/>
          <w:w w:val="105"/>
          <w:lang w:val="sv-SE"/>
        </w:rPr>
        <w:t>4)</w:t>
      </w:r>
      <w:r w:rsidRPr="00FA4EDE">
        <w:rPr>
          <w:rFonts w:ascii="Times New Roman" w:eastAsia="Times New Roman" w:hAnsi="Times New Roman" w:cs="Times New Roman"/>
          <w:w w:val="105"/>
          <w:lang w:val="sv-SE"/>
        </w:rPr>
        <w:tab/>
      </w:r>
      <w:r w:rsidR="00E13165" w:rsidRPr="00FA4EDE">
        <w:rPr>
          <w:rFonts w:ascii="Times New Roman" w:eastAsia="Times New Roman" w:hAnsi="Times New Roman" w:cs="Times New Roman"/>
          <w:w w:val="105"/>
          <w:lang w:val="sv-SE"/>
        </w:rPr>
        <w:t>An</w:t>
      </w:r>
      <w:r w:rsidRPr="00FA4EDE">
        <w:rPr>
          <w:rFonts w:ascii="Times New Roman" w:eastAsia="Times New Roman" w:hAnsi="Times New Roman" w:cs="Times New Roman"/>
          <w:w w:val="105"/>
          <w:lang w:val="sv-SE"/>
        </w:rPr>
        <w:t>mälan av stämmoordförandens val av protokollförare</w:t>
      </w:r>
    </w:p>
    <w:p w14:paraId="7D3B35D7" w14:textId="319FAE57" w:rsidR="00E13165" w:rsidRPr="00FA4EDE" w:rsidRDefault="002B7341" w:rsidP="00E13165">
      <w:pPr>
        <w:pStyle w:val="Lista"/>
        <w:ind w:left="0" w:firstLine="0"/>
        <w:rPr>
          <w:rFonts w:ascii="Times New Roman" w:eastAsia="Times New Roman" w:hAnsi="Times New Roman" w:cs="Times New Roman"/>
          <w:w w:val="105"/>
          <w:lang w:val="sv-SE"/>
        </w:rPr>
      </w:pPr>
      <w:r w:rsidRPr="00FA4EDE">
        <w:rPr>
          <w:rFonts w:ascii="Times New Roman" w:eastAsia="Times New Roman" w:hAnsi="Times New Roman" w:cs="Times New Roman"/>
          <w:w w:val="105"/>
          <w:lang w:val="sv-SE"/>
        </w:rPr>
        <w:t>5)</w:t>
      </w:r>
      <w:r w:rsidRPr="00FA4EDE">
        <w:rPr>
          <w:rFonts w:ascii="Times New Roman" w:eastAsia="Times New Roman" w:hAnsi="Times New Roman" w:cs="Times New Roman"/>
          <w:w w:val="105"/>
          <w:lang w:val="sv-SE"/>
        </w:rPr>
        <w:tab/>
        <w:t>Val av två</w:t>
      </w:r>
      <w:r w:rsidR="0025665C" w:rsidRPr="00FA4EDE">
        <w:rPr>
          <w:rFonts w:ascii="Times New Roman" w:eastAsia="Times New Roman" w:hAnsi="Times New Roman" w:cs="Times New Roman"/>
          <w:w w:val="105"/>
          <w:lang w:val="sv-SE"/>
        </w:rPr>
        <w:t xml:space="preserve"> </w:t>
      </w:r>
      <w:r w:rsidRPr="00FA4EDE">
        <w:rPr>
          <w:rFonts w:ascii="Times New Roman" w:eastAsia="Times New Roman" w:hAnsi="Times New Roman" w:cs="Times New Roman"/>
          <w:w w:val="105"/>
          <w:lang w:val="sv-SE"/>
        </w:rPr>
        <w:t>justerare</w:t>
      </w:r>
      <w:r w:rsidR="006C1113" w:rsidRPr="00FA4EDE">
        <w:rPr>
          <w:rFonts w:ascii="Times New Roman" w:eastAsia="Times New Roman" w:hAnsi="Times New Roman" w:cs="Times New Roman"/>
          <w:w w:val="105"/>
          <w:lang w:val="sv-SE"/>
        </w:rPr>
        <w:t xml:space="preserve"> tillika rösträknare</w:t>
      </w:r>
    </w:p>
    <w:p w14:paraId="7A4AFCD7" w14:textId="5219A45B"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FA4EDE">
        <w:rPr>
          <w:rFonts w:ascii="Times New Roman" w:eastAsia="Times New Roman" w:hAnsi="Times New Roman" w:cs="Times New Roman"/>
          <w:w w:val="105"/>
          <w:lang w:val="sv-SE"/>
        </w:rPr>
        <w:t>6)</w:t>
      </w:r>
      <w:r w:rsidRPr="00FA4EDE">
        <w:rPr>
          <w:rFonts w:ascii="Times New Roman" w:eastAsia="Times New Roman" w:hAnsi="Times New Roman" w:cs="Times New Roman"/>
          <w:w w:val="105"/>
          <w:lang w:val="sv-SE"/>
        </w:rPr>
        <w:tab/>
        <w:t xml:space="preserve">Fråga om stämman blivit i stadgeenlig </w:t>
      </w:r>
      <w:r w:rsidRPr="00AF3CD3">
        <w:rPr>
          <w:rFonts w:ascii="Times New Roman" w:eastAsia="Times New Roman" w:hAnsi="Times New Roman" w:cs="Times New Roman"/>
          <w:color w:val="161616"/>
          <w:w w:val="105"/>
          <w:lang w:val="sv-SE"/>
        </w:rPr>
        <w:t>ordning utlyst</w:t>
      </w:r>
    </w:p>
    <w:p w14:paraId="26460CDF" w14:textId="77777777"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7)</w:t>
      </w:r>
      <w:r w:rsidRPr="00AF3CD3">
        <w:rPr>
          <w:rFonts w:ascii="Times New Roman" w:eastAsia="Times New Roman" w:hAnsi="Times New Roman" w:cs="Times New Roman"/>
          <w:color w:val="161616"/>
          <w:w w:val="105"/>
          <w:lang w:val="sv-SE"/>
        </w:rPr>
        <w:tab/>
      </w:r>
      <w:r w:rsidR="006C1113" w:rsidRPr="00AF3CD3">
        <w:rPr>
          <w:rFonts w:ascii="Times New Roman" w:eastAsia="Times New Roman" w:hAnsi="Times New Roman" w:cs="Times New Roman"/>
          <w:color w:val="161616"/>
          <w:w w:val="105"/>
          <w:lang w:val="sv-SE"/>
        </w:rPr>
        <w:t>Fastställande av röstlängd</w:t>
      </w:r>
    </w:p>
    <w:p w14:paraId="196859BB" w14:textId="77777777"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8)</w:t>
      </w:r>
      <w:r w:rsidRPr="00AF3CD3">
        <w:rPr>
          <w:rFonts w:ascii="Times New Roman" w:eastAsia="Times New Roman" w:hAnsi="Times New Roman" w:cs="Times New Roman"/>
          <w:color w:val="161616"/>
          <w:w w:val="105"/>
          <w:lang w:val="sv-SE"/>
        </w:rPr>
        <w:tab/>
      </w:r>
      <w:r w:rsidR="006C1113" w:rsidRPr="00AF3CD3">
        <w:rPr>
          <w:rFonts w:ascii="Times New Roman" w:eastAsia="Times New Roman" w:hAnsi="Times New Roman" w:cs="Times New Roman"/>
          <w:color w:val="161616"/>
          <w:w w:val="105"/>
          <w:lang w:val="sv-SE"/>
        </w:rPr>
        <w:t>Föredragning av styrelsens årsredovisning</w:t>
      </w:r>
    </w:p>
    <w:p w14:paraId="32C65C9D" w14:textId="77777777"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9)</w:t>
      </w:r>
      <w:r w:rsidRPr="00AF3CD3">
        <w:rPr>
          <w:rFonts w:ascii="Times New Roman" w:eastAsia="Times New Roman" w:hAnsi="Times New Roman" w:cs="Times New Roman"/>
          <w:color w:val="161616"/>
          <w:w w:val="105"/>
          <w:lang w:val="sv-SE"/>
        </w:rPr>
        <w:tab/>
      </w:r>
      <w:r w:rsidR="006C1113" w:rsidRPr="00AF3CD3">
        <w:rPr>
          <w:rFonts w:ascii="Times New Roman" w:eastAsia="Times New Roman" w:hAnsi="Times New Roman" w:cs="Times New Roman"/>
          <w:color w:val="161616"/>
          <w:w w:val="105"/>
          <w:lang w:val="sv-SE"/>
        </w:rPr>
        <w:t>Föredragning av revisorns berättelse</w:t>
      </w:r>
    </w:p>
    <w:p w14:paraId="2CB8DD29" w14:textId="77777777"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10)</w:t>
      </w:r>
      <w:r w:rsidRPr="00AF3CD3">
        <w:rPr>
          <w:rFonts w:ascii="Times New Roman" w:eastAsia="Times New Roman" w:hAnsi="Times New Roman" w:cs="Times New Roman"/>
          <w:color w:val="161616"/>
          <w:w w:val="105"/>
          <w:lang w:val="sv-SE"/>
        </w:rPr>
        <w:tab/>
      </w:r>
      <w:r w:rsidR="006C1113" w:rsidRPr="00AF3CD3">
        <w:rPr>
          <w:rFonts w:ascii="Times New Roman" w:eastAsia="Times New Roman" w:hAnsi="Times New Roman" w:cs="Times New Roman"/>
          <w:color w:val="161616"/>
          <w:w w:val="105"/>
          <w:lang w:val="sv-SE"/>
        </w:rPr>
        <w:t>Beslut om fastställ</w:t>
      </w:r>
      <w:r w:rsidRPr="00AF3CD3">
        <w:rPr>
          <w:rFonts w:ascii="Times New Roman" w:eastAsia="Times New Roman" w:hAnsi="Times New Roman" w:cs="Times New Roman"/>
          <w:color w:val="161616"/>
          <w:w w:val="105"/>
          <w:lang w:val="sv-SE"/>
        </w:rPr>
        <w:t>ande av resultat- och balansräk</w:t>
      </w:r>
      <w:r w:rsidR="006C1113" w:rsidRPr="00AF3CD3">
        <w:rPr>
          <w:rFonts w:ascii="Times New Roman" w:eastAsia="Times New Roman" w:hAnsi="Times New Roman" w:cs="Times New Roman"/>
          <w:color w:val="161616"/>
          <w:w w:val="105"/>
          <w:lang w:val="sv-SE"/>
        </w:rPr>
        <w:t>ning</w:t>
      </w:r>
    </w:p>
    <w:p w14:paraId="26829E1F" w14:textId="03A40153"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11)</w:t>
      </w:r>
      <w:r w:rsidRPr="00AF3CD3">
        <w:rPr>
          <w:rFonts w:ascii="Times New Roman" w:eastAsia="Times New Roman" w:hAnsi="Times New Roman" w:cs="Times New Roman"/>
          <w:color w:val="161616"/>
          <w:w w:val="105"/>
          <w:lang w:val="sv-SE"/>
        </w:rPr>
        <w:tab/>
      </w:r>
      <w:r w:rsidR="00374BFE" w:rsidRPr="00AF3CD3">
        <w:rPr>
          <w:rFonts w:ascii="Times New Roman" w:eastAsia="Times New Roman" w:hAnsi="Times New Roman" w:cs="Times New Roman"/>
          <w:color w:val="161616"/>
          <w:w w:val="105"/>
          <w:lang w:val="sv-SE"/>
        </w:rPr>
        <w:t>Beslut</w:t>
      </w:r>
      <w:r w:rsidR="005D0511" w:rsidRPr="00AF3CD3">
        <w:rPr>
          <w:rFonts w:ascii="Times New Roman" w:eastAsia="Times New Roman" w:hAnsi="Times New Roman" w:cs="Times New Roman"/>
          <w:color w:val="161616"/>
          <w:w w:val="105"/>
          <w:lang w:val="sv-SE"/>
        </w:rPr>
        <w:t xml:space="preserve"> </w:t>
      </w:r>
      <w:r w:rsidR="006C1113" w:rsidRPr="00AF3CD3">
        <w:rPr>
          <w:rFonts w:ascii="Times New Roman" w:eastAsia="Times New Roman" w:hAnsi="Times New Roman" w:cs="Times New Roman"/>
          <w:color w:val="161616"/>
          <w:w w:val="105"/>
          <w:lang w:val="sv-SE"/>
        </w:rPr>
        <w:t>om</w:t>
      </w:r>
      <w:r w:rsidR="005D0511" w:rsidRPr="00AF3CD3">
        <w:rPr>
          <w:rFonts w:ascii="Times New Roman" w:eastAsia="Times New Roman" w:hAnsi="Times New Roman" w:cs="Times New Roman"/>
          <w:color w:val="161616"/>
          <w:w w:val="105"/>
          <w:lang w:val="sv-SE"/>
        </w:rPr>
        <w:t xml:space="preserve"> </w:t>
      </w:r>
      <w:r w:rsidR="006C1113" w:rsidRPr="00AF3CD3">
        <w:rPr>
          <w:rFonts w:ascii="Times New Roman" w:eastAsia="Times New Roman" w:hAnsi="Times New Roman" w:cs="Times New Roman"/>
          <w:color w:val="161616"/>
          <w:w w:val="105"/>
          <w:lang w:val="sv-SE"/>
        </w:rPr>
        <w:t>resultatdispo</w:t>
      </w:r>
      <w:r w:rsidRPr="00AF3CD3">
        <w:rPr>
          <w:rFonts w:ascii="Times New Roman" w:eastAsia="Times New Roman" w:hAnsi="Times New Roman" w:cs="Times New Roman"/>
          <w:color w:val="161616"/>
          <w:w w:val="105"/>
          <w:lang w:val="sv-SE"/>
        </w:rPr>
        <w:t>sition</w:t>
      </w:r>
    </w:p>
    <w:p w14:paraId="481369A2" w14:textId="37878990"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12)</w:t>
      </w:r>
      <w:r w:rsidRPr="00AF3CD3">
        <w:rPr>
          <w:rFonts w:ascii="Times New Roman" w:eastAsia="Times New Roman" w:hAnsi="Times New Roman" w:cs="Times New Roman"/>
          <w:color w:val="161616"/>
          <w:w w:val="105"/>
          <w:lang w:val="sv-SE"/>
        </w:rPr>
        <w:tab/>
      </w:r>
      <w:r w:rsidR="009735B1" w:rsidRPr="00AF3CD3">
        <w:rPr>
          <w:rFonts w:ascii="Times New Roman" w:eastAsia="Times New Roman" w:hAnsi="Times New Roman" w:cs="Times New Roman"/>
          <w:color w:val="161616"/>
          <w:w w:val="105"/>
          <w:lang w:val="sv-SE"/>
        </w:rPr>
        <w:t>Fråga om ansvarsfri</w:t>
      </w:r>
      <w:r w:rsidRPr="00AF3CD3">
        <w:rPr>
          <w:rFonts w:ascii="Times New Roman" w:eastAsia="Times New Roman" w:hAnsi="Times New Roman" w:cs="Times New Roman"/>
          <w:color w:val="161616"/>
          <w:w w:val="105"/>
          <w:lang w:val="sv-SE"/>
        </w:rPr>
        <w:t>het för styrelseledamöterna</w:t>
      </w:r>
    </w:p>
    <w:p w14:paraId="74B14EEE" w14:textId="77777777"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13)</w:t>
      </w:r>
      <w:r w:rsidRPr="00AF3CD3">
        <w:rPr>
          <w:rFonts w:ascii="Times New Roman" w:eastAsia="Times New Roman" w:hAnsi="Times New Roman" w:cs="Times New Roman"/>
          <w:color w:val="161616"/>
          <w:w w:val="105"/>
          <w:lang w:val="sv-SE"/>
        </w:rPr>
        <w:tab/>
        <w:t>Beslut om arvoden åt styrelseledamöter och revisorer för nästkommande verksamhetsår</w:t>
      </w:r>
    </w:p>
    <w:p w14:paraId="295FAD83" w14:textId="6C5251B6"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14)</w:t>
      </w:r>
      <w:r w:rsidRPr="00AF3CD3">
        <w:rPr>
          <w:rFonts w:ascii="Times New Roman" w:eastAsia="Times New Roman" w:hAnsi="Times New Roman" w:cs="Times New Roman"/>
          <w:color w:val="161616"/>
          <w:w w:val="105"/>
          <w:lang w:val="sv-SE"/>
        </w:rPr>
        <w:tab/>
        <w:t>Val av styrelseledamöter och suppleanter</w:t>
      </w:r>
    </w:p>
    <w:p w14:paraId="2D159979" w14:textId="3AFC8A07"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15)</w:t>
      </w:r>
      <w:r w:rsidRPr="00AF3CD3">
        <w:rPr>
          <w:rFonts w:ascii="Times New Roman" w:eastAsia="Times New Roman" w:hAnsi="Times New Roman" w:cs="Times New Roman"/>
          <w:color w:val="161616"/>
          <w:w w:val="105"/>
          <w:lang w:val="sv-SE"/>
        </w:rPr>
        <w:tab/>
        <w:t>Val av revisorer och revisorssuppleant</w:t>
      </w:r>
    </w:p>
    <w:p w14:paraId="6813BBC7" w14:textId="1E6D6498"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16)</w:t>
      </w:r>
      <w:r w:rsidRPr="00AF3CD3">
        <w:rPr>
          <w:rFonts w:ascii="Times New Roman" w:eastAsia="Times New Roman" w:hAnsi="Times New Roman" w:cs="Times New Roman"/>
          <w:color w:val="161616"/>
          <w:w w:val="105"/>
          <w:lang w:val="sv-SE"/>
        </w:rPr>
        <w:tab/>
        <w:t>Val av valberedning</w:t>
      </w:r>
    </w:p>
    <w:p w14:paraId="47898FC2" w14:textId="593C2911"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17)</w:t>
      </w:r>
      <w:r w:rsidRPr="00AF3CD3">
        <w:rPr>
          <w:rFonts w:ascii="Times New Roman" w:eastAsia="Times New Roman" w:hAnsi="Times New Roman" w:cs="Times New Roman"/>
          <w:color w:val="161616"/>
          <w:w w:val="105"/>
          <w:lang w:val="sv-SE"/>
        </w:rPr>
        <w:tab/>
        <w:t>Av styrelsen till stämman hänskjutna frågor samt av föreningsmedlem anmält ärende</w:t>
      </w:r>
    </w:p>
    <w:p w14:paraId="372E158C" w14:textId="6FF2033A"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18)</w:t>
      </w:r>
      <w:r w:rsidRPr="00AF3CD3">
        <w:rPr>
          <w:rFonts w:ascii="Times New Roman" w:eastAsia="Times New Roman" w:hAnsi="Times New Roman" w:cs="Times New Roman"/>
          <w:color w:val="161616"/>
          <w:w w:val="105"/>
          <w:lang w:val="sv-SE"/>
        </w:rPr>
        <w:tab/>
        <w:t>Övriga frågor</w:t>
      </w:r>
    </w:p>
    <w:p w14:paraId="3C4F7078" w14:textId="7913C04B" w:rsidR="00E13165" w:rsidRPr="00AF3CD3" w:rsidRDefault="00E13165" w:rsidP="00E13165">
      <w:pPr>
        <w:pStyle w:val="Lista"/>
        <w:ind w:left="0" w:firstLine="0"/>
        <w:rPr>
          <w:rFonts w:ascii="Times New Roman" w:eastAsia="Times New Roman" w:hAnsi="Times New Roman" w:cs="Times New Roman"/>
          <w:color w:val="161616"/>
          <w:w w:val="105"/>
          <w:lang w:val="sv-SE"/>
        </w:rPr>
      </w:pPr>
      <w:r w:rsidRPr="00AF3CD3">
        <w:rPr>
          <w:rFonts w:ascii="Times New Roman" w:eastAsia="Times New Roman" w:hAnsi="Times New Roman" w:cs="Times New Roman"/>
          <w:color w:val="161616"/>
          <w:w w:val="105"/>
          <w:lang w:val="sv-SE"/>
        </w:rPr>
        <w:t>19)</w:t>
      </w:r>
      <w:r w:rsidRPr="00AF3CD3">
        <w:rPr>
          <w:rFonts w:ascii="Times New Roman" w:eastAsia="Times New Roman" w:hAnsi="Times New Roman" w:cs="Times New Roman"/>
          <w:color w:val="161616"/>
          <w:w w:val="105"/>
          <w:lang w:val="sv-SE"/>
        </w:rPr>
        <w:tab/>
        <w:t>Avslutande</w:t>
      </w:r>
    </w:p>
    <w:p w14:paraId="45D375FD" w14:textId="77777777" w:rsidR="00374BFE" w:rsidRPr="00FA4EDE" w:rsidRDefault="00374BFE" w:rsidP="00D754F7">
      <w:pPr>
        <w:pStyle w:val="Brdtext"/>
        <w:rPr>
          <w:color w:val="auto"/>
          <w:w w:val="105"/>
        </w:rPr>
      </w:pPr>
    </w:p>
    <w:p w14:paraId="24030F77" w14:textId="742A69CC" w:rsidR="009735B1" w:rsidRPr="00FA4EDE" w:rsidRDefault="009735B1" w:rsidP="00D754F7">
      <w:pPr>
        <w:pStyle w:val="Brdtext"/>
        <w:rPr>
          <w:color w:val="auto"/>
          <w:w w:val="105"/>
        </w:rPr>
      </w:pPr>
      <w:r w:rsidRPr="00FA4EDE">
        <w:rPr>
          <w:color w:val="auto"/>
          <w:w w:val="105"/>
        </w:rPr>
        <w:t xml:space="preserve">På extra föreningsstämma ska utöver punkt </w:t>
      </w:r>
      <w:r w:rsidR="00FA4EDE" w:rsidRPr="00FA4EDE">
        <w:rPr>
          <w:color w:val="auto"/>
          <w:w w:val="105"/>
        </w:rPr>
        <w:t>1–7</w:t>
      </w:r>
      <w:r w:rsidRPr="00FA4EDE">
        <w:rPr>
          <w:color w:val="auto"/>
          <w:w w:val="105"/>
        </w:rPr>
        <w:t xml:space="preserve"> och 19 förekomma de ärenden för vilken stämman blivit utlyst.</w:t>
      </w:r>
    </w:p>
    <w:p w14:paraId="39EB7DC4" w14:textId="77777777" w:rsidR="009735B1" w:rsidRPr="00AF3CD3" w:rsidRDefault="009735B1" w:rsidP="00D754F7">
      <w:pPr>
        <w:pStyle w:val="Brdtext"/>
        <w:rPr>
          <w:w w:val="105"/>
        </w:rPr>
      </w:pPr>
    </w:p>
    <w:p w14:paraId="356DB994" w14:textId="5344EAF5" w:rsidR="00F025DB" w:rsidRPr="00E03F3C" w:rsidRDefault="009365B7" w:rsidP="00D754F7">
      <w:pPr>
        <w:pStyle w:val="Brdtext"/>
        <w:rPr>
          <w:color w:val="000000" w:themeColor="text1"/>
          <w:w w:val="105"/>
        </w:rPr>
      </w:pPr>
      <w:r w:rsidRPr="00E03F3C">
        <w:rPr>
          <w:color w:val="000000" w:themeColor="text1"/>
          <w:w w:val="105"/>
        </w:rPr>
        <w:t xml:space="preserve">31 </w:t>
      </w:r>
      <w:r w:rsidR="006C1113" w:rsidRPr="00E03F3C">
        <w:rPr>
          <w:color w:val="000000" w:themeColor="text1"/>
          <w:w w:val="105"/>
        </w:rPr>
        <w:t>§</w:t>
      </w:r>
    </w:p>
    <w:p w14:paraId="4D7525E7" w14:textId="55C8D7A4" w:rsidR="00F025DB" w:rsidRPr="00E03F3C" w:rsidRDefault="006C1113" w:rsidP="005D0511">
      <w:pPr>
        <w:pStyle w:val="Rubrik31"/>
        <w:spacing w:before="129"/>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 xml:space="preserve">Kallelse till föreningsstämma skall innehålla uppgift om vilka ärenden som skall behandlas på stämman. Kallelse med dagordning skall utfärdas personligt till samtliga medlemmar genom utdelning eller genom postbefordran senast </w:t>
      </w:r>
      <w:r w:rsidR="003D6CBB" w:rsidRPr="00E03F3C">
        <w:rPr>
          <w:rFonts w:cs="Times New Roman"/>
          <w:color w:val="000000" w:themeColor="text1"/>
          <w:w w:val="105"/>
          <w:sz w:val="22"/>
          <w:szCs w:val="22"/>
          <w:lang w:val="sv-SE"/>
        </w:rPr>
        <w:t xml:space="preserve">fyra </w:t>
      </w:r>
      <w:r w:rsidRPr="00E03F3C">
        <w:rPr>
          <w:rFonts w:cs="Times New Roman"/>
          <w:color w:val="000000" w:themeColor="text1"/>
          <w:w w:val="105"/>
          <w:sz w:val="22"/>
          <w:szCs w:val="22"/>
          <w:lang w:val="sv-SE"/>
        </w:rPr>
        <w:t xml:space="preserve">veckor före ordinarie </w:t>
      </w:r>
      <w:r w:rsidRPr="00D84674">
        <w:rPr>
          <w:rFonts w:cs="Times New Roman"/>
          <w:w w:val="105"/>
          <w:sz w:val="22"/>
          <w:szCs w:val="22"/>
          <w:lang w:val="sv-SE"/>
        </w:rPr>
        <w:t xml:space="preserve">och </w:t>
      </w:r>
      <w:r w:rsidR="0032721C" w:rsidRPr="00D84674">
        <w:rPr>
          <w:rFonts w:cs="Times New Roman"/>
          <w:w w:val="105"/>
          <w:sz w:val="22"/>
          <w:szCs w:val="22"/>
          <w:lang w:val="sv-SE"/>
        </w:rPr>
        <w:t>tre</w:t>
      </w:r>
      <w:r w:rsidRPr="00D84674">
        <w:rPr>
          <w:rFonts w:cs="Times New Roman"/>
          <w:w w:val="105"/>
          <w:sz w:val="22"/>
          <w:szCs w:val="22"/>
          <w:lang w:val="sv-SE"/>
        </w:rPr>
        <w:t xml:space="preserve"> veck</w:t>
      </w:r>
      <w:r w:rsidR="0032721C" w:rsidRPr="00D84674">
        <w:rPr>
          <w:rFonts w:cs="Times New Roman"/>
          <w:w w:val="105"/>
          <w:sz w:val="22"/>
          <w:szCs w:val="22"/>
          <w:lang w:val="sv-SE"/>
        </w:rPr>
        <w:t xml:space="preserve">or </w:t>
      </w:r>
      <w:r w:rsidRPr="00D84674">
        <w:rPr>
          <w:rFonts w:cs="Times New Roman"/>
          <w:w w:val="105"/>
          <w:sz w:val="22"/>
          <w:szCs w:val="22"/>
          <w:lang w:val="sv-SE"/>
        </w:rPr>
        <w:t xml:space="preserve">före extra </w:t>
      </w:r>
      <w:r w:rsidRPr="00E03F3C">
        <w:rPr>
          <w:rFonts w:cs="Times New Roman"/>
          <w:color w:val="000000" w:themeColor="text1"/>
          <w:w w:val="105"/>
          <w:sz w:val="22"/>
          <w:szCs w:val="22"/>
          <w:lang w:val="sv-SE"/>
        </w:rPr>
        <w:t>föreningsstämma,</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dock tidigast</w:t>
      </w:r>
      <w:r w:rsidR="005D0511" w:rsidRPr="00E03F3C">
        <w:rPr>
          <w:rFonts w:cs="Times New Roman"/>
          <w:color w:val="000000" w:themeColor="text1"/>
          <w:w w:val="105"/>
          <w:sz w:val="22"/>
          <w:szCs w:val="22"/>
          <w:lang w:val="sv-SE"/>
        </w:rPr>
        <w:t xml:space="preserve"> </w:t>
      </w:r>
      <w:r w:rsidR="003D6CBB" w:rsidRPr="00E03F3C">
        <w:rPr>
          <w:rFonts w:cs="Times New Roman"/>
          <w:color w:val="000000" w:themeColor="text1"/>
          <w:w w:val="105"/>
          <w:sz w:val="22"/>
          <w:szCs w:val="22"/>
          <w:lang w:val="sv-SE"/>
        </w:rPr>
        <w:t xml:space="preserve">sex </w:t>
      </w:r>
      <w:r w:rsidRPr="00E03F3C">
        <w:rPr>
          <w:rFonts w:cs="Times New Roman"/>
          <w:color w:val="000000" w:themeColor="text1"/>
          <w:w w:val="105"/>
          <w:sz w:val="22"/>
          <w:szCs w:val="22"/>
          <w:lang w:val="sv-SE"/>
        </w:rPr>
        <w:t>veckor före stämman</w:t>
      </w:r>
      <w:r w:rsidR="00A47973" w:rsidRPr="00E03F3C">
        <w:rPr>
          <w:rFonts w:cs="Times New Roman"/>
          <w:color w:val="000000" w:themeColor="text1"/>
          <w:w w:val="105"/>
          <w:sz w:val="22"/>
          <w:szCs w:val="22"/>
          <w:lang w:val="sv-SE"/>
        </w:rPr>
        <w:t>.</w:t>
      </w:r>
      <w:r w:rsidR="00DF004D" w:rsidRPr="00E03F3C">
        <w:rPr>
          <w:rFonts w:cs="Times New Roman"/>
          <w:color w:val="000000" w:themeColor="text1"/>
          <w:w w:val="105"/>
          <w:sz w:val="22"/>
          <w:szCs w:val="22"/>
          <w:lang w:val="sv-SE"/>
        </w:rPr>
        <w:t xml:space="preserve"> Kallelsen ska dessutom anslås på lämplig plats inom föreningens hus eller publiceras på hemsida.</w:t>
      </w:r>
    </w:p>
    <w:p w14:paraId="05C4EACC" w14:textId="77777777" w:rsidR="00E13165" w:rsidRPr="00E03F3C" w:rsidRDefault="00E13165" w:rsidP="00D754F7">
      <w:pPr>
        <w:pStyle w:val="Brdtext"/>
        <w:rPr>
          <w:color w:val="000000" w:themeColor="text1"/>
          <w:w w:val="105"/>
        </w:rPr>
      </w:pPr>
    </w:p>
    <w:p w14:paraId="6DED3CB3" w14:textId="15F69578" w:rsidR="00F025DB" w:rsidRPr="00E03F3C" w:rsidRDefault="009365B7" w:rsidP="00D754F7">
      <w:pPr>
        <w:pStyle w:val="Brdtext"/>
        <w:rPr>
          <w:color w:val="000000" w:themeColor="text1"/>
          <w:w w:val="105"/>
        </w:rPr>
      </w:pPr>
      <w:r w:rsidRPr="00E03F3C">
        <w:rPr>
          <w:color w:val="000000" w:themeColor="text1"/>
          <w:w w:val="105"/>
        </w:rPr>
        <w:t xml:space="preserve">32 </w:t>
      </w:r>
      <w:r w:rsidR="006C1113" w:rsidRPr="00E03F3C">
        <w:rPr>
          <w:color w:val="000000" w:themeColor="text1"/>
          <w:w w:val="105"/>
        </w:rPr>
        <w:t>§</w:t>
      </w:r>
    </w:p>
    <w:p w14:paraId="18EE3D83" w14:textId="5C2D63DA" w:rsidR="00F025DB" w:rsidRPr="00E03F3C" w:rsidRDefault="006C1113" w:rsidP="00E13165">
      <w:pPr>
        <w:pStyle w:val="Rubrik31"/>
        <w:spacing w:before="136"/>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Vid föreningsstämma har varje medlem en röst. Om flera medlemmar innehar bostadsrätt gemensamt har de dock tillsammans endast en röst.</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Rösträtt har endast den medlem</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som</w:t>
      </w:r>
      <w:r w:rsidR="00E13165" w:rsidRPr="00E03F3C">
        <w:rPr>
          <w:rFonts w:cs="Times New Roman"/>
          <w:color w:val="000000" w:themeColor="text1"/>
          <w:w w:val="105"/>
          <w:sz w:val="22"/>
          <w:szCs w:val="22"/>
          <w:lang w:val="sv-SE"/>
        </w:rPr>
        <w:t xml:space="preserve"> fu</w:t>
      </w:r>
      <w:r w:rsidRPr="00E03F3C">
        <w:rPr>
          <w:rFonts w:cs="Times New Roman"/>
          <w:color w:val="000000" w:themeColor="text1"/>
          <w:w w:val="105"/>
          <w:sz w:val="22"/>
          <w:szCs w:val="22"/>
          <w:lang w:val="sv-SE"/>
        </w:rPr>
        <w:t>llgjort sina åtaganden mot föreningen enligt dessa stadgar eller enligt lag. En medlem, som ingår som ägare till fler bostadsrätter kan dock inte ha</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fler än en</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röst.</w:t>
      </w:r>
    </w:p>
    <w:p w14:paraId="545C7B49" w14:textId="77777777" w:rsidR="00E13165" w:rsidRPr="00E03F3C" w:rsidRDefault="00E13165" w:rsidP="00D754F7">
      <w:pPr>
        <w:pStyle w:val="Brdtext"/>
        <w:rPr>
          <w:color w:val="000000" w:themeColor="text1"/>
          <w:w w:val="105"/>
        </w:rPr>
      </w:pPr>
    </w:p>
    <w:p w14:paraId="3EC1DE79" w14:textId="2FD0D59E" w:rsidR="00F025DB" w:rsidRPr="00E03F3C" w:rsidRDefault="006C1113" w:rsidP="00D754F7">
      <w:pPr>
        <w:pStyle w:val="Brdtext"/>
        <w:rPr>
          <w:color w:val="000000" w:themeColor="text1"/>
          <w:w w:val="105"/>
        </w:rPr>
      </w:pPr>
      <w:r w:rsidRPr="00E03F3C">
        <w:rPr>
          <w:color w:val="000000" w:themeColor="text1"/>
          <w:w w:val="105"/>
        </w:rPr>
        <w:t>3</w:t>
      </w:r>
      <w:r w:rsidR="009365B7" w:rsidRPr="00E03F3C">
        <w:rPr>
          <w:color w:val="000000" w:themeColor="text1"/>
          <w:w w:val="105"/>
        </w:rPr>
        <w:t xml:space="preserve">3 </w:t>
      </w:r>
      <w:r w:rsidRPr="00E03F3C">
        <w:rPr>
          <w:color w:val="000000" w:themeColor="text1"/>
          <w:w w:val="105"/>
        </w:rPr>
        <w:t>§</w:t>
      </w:r>
    </w:p>
    <w:p w14:paraId="17788489" w14:textId="23DEF14F" w:rsidR="00F025DB" w:rsidRPr="00FA4EDE" w:rsidRDefault="006C1113" w:rsidP="00E13165">
      <w:pPr>
        <w:pStyle w:val="Rubrik31"/>
        <w:spacing w:before="141"/>
        <w:ind w:left="0" w:right="1134"/>
        <w:rPr>
          <w:rFonts w:cs="Times New Roman"/>
          <w:w w:val="105"/>
          <w:sz w:val="22"/>
          <w:szCs w:val="22"/>
          <w:lang w:val="sv-SE"/>
        </w:rPr>
      </w:pPr>
      <w:r w:rsidRPr="00AF3CD3">
        <w:rPr>
          <w:rFonts w:cs="Times New Roman"/>
          <w:color w:val="161616"/>
          <w:w w:val="105"/>
          <w:sz w:val="22"/>
          <w:szCs w:val="22"/>
          <w:lang w:val="sv-SE"/>
        </w:rPr>
        <w:t>Medlem får utöva sin rösträtt genom ombud. Endast annan medlem, make, sambo eller närstående som varaktigt sammanbor med medlemmen får vara ombud. Ombudet får inte företräda mer än en medlem. Ombudet skall förete en skriftlig, dagtecknad</w:t>
      </w:r>
      <w:r w:rsidR="005D0511" w:rsidRPr="00AF3CD3">
        <w:rPr>
          <w:rFonts w:cs="Times New Roman"/>
          <w:color w:val="161616"/>
          <w:w w:val="105"/>
          <w:sz w:val="22"/>
          <w:szCs w:val="22"/>
          <w:lang w:val="sv-SE"/>
        </w:rPr>
        <w:t xml:space="preserve"> </w:t>
      </w:r>
      <w:r w:rsidRPr="00AF3CD3">
        <w:rPr>
          <w:rFonts w:cs="Times New Roman"/>
          <w:color w:val="161616"/>
          <w:w w:val="105"/>
          <w:sz w:val="22"/>
          <w:szCs w:val="22"/>
          <w:lang w:val="sv-SE"/>
        </w:rPr>
        <w:t>fullmakt.</w:t>
      </w:r>
      <w:r w:rsidR="00B16125" w:rsidRPr="00DF7A1A">
        <w:rPr>
          <w:rFonts w:cs="Times New Roman"/>
          <w:w w:val="105"/>
          <w:sz w:val="22"/>
          <w:szCs w:val="22"/>
          <w:lang w:val="sv-SE"/>
        </w:rPr>
        <w:t xml:space="preserve"> </w:t>
      </w:r>
      <w:r w:rsidR="00E13165" w:rsidRPr="00FA4EDE">
        <w:rPr>
          <w:rFonts w:cs="Times New Roman"/>
          <w:w w:val="105"/>
          <w:sz w:val="22"/>
          <w:szCs w:val="22"/>
          <w:lang w:val="sv-SE"/>
        </w:rPr>
        <w:t>Fullmakten</w:t>
      </w:r>
      <w:r w:rsidR="005D0511" w:rsidRPr="00FA4EDE">
        <w:rPr>
          <w:rFonts w:cs="Times New Roman"/>
          <w:w w:val="105"/>
          <w:sz w:val="22"/>
          <w:szCs w:val="22"/>
          <w:lang w:val="sv-SE"/>
        </w:rPr>
        <w:t xml:space="preserve"> </w:t>
      </w:r>
      <w:r w:rsidRPr="00FA4EDE">
        <w:rPr>
          <w:rFonts w:cs="Times New Roman"/>
          <w:w w:val="105"/>
          <w:sz w:val="22"/>
          <w:szCs w:val="22"/>
          <w:lang w:val="sv-SE"/>
        </w:rPr>
        <w:t>g</w:t>
      </w:r>
      <w:r w:rsidR="00E13165" w:rsidRPr="00FA4EDE">
        <w:rPr>
          <w:rFonts w:cs="Times New Roman"/>
          <w:w w:val="105"/>
          <w:sz w:val="22"/>
          <w:szCs w:val="22"/>
          <w:lang w:val="sv-SE"/>
        </w:rPr>
        <w:t>äller högst ett år från utfärdandet</w:t>
      </w:r>
      <w:r w:rsidRPr="00FA4EDE">
        <w:rPr>
          <w:rFonts w:cs="Times New Roman"/>
          <w:w w:val="105"/>
          <w:sz w:val="22"/>
          <w:szCs w:val="22"/>
          <w:lang w:val="sv-SE"/>
        </w:rPr>
        <w:t>.</w:t>
      </w:r>
    </w:p>
    <w:p w14:paraId="4896AEB4" w14:textId="77777777" w:rsidR="00F025DB" w:rsidRPr="00AF3CD3" w:rsidRDefault="00F025DB" w:rsidP="005D0511">
      <w:pPr>
        <w:spacing w:before="7"/>
        <w:ind w:right="1134"/>
        <w:rPr>
          <w:rFonts w:eastAsia="Times New Roman"/>
          <w:color w:val="161616"/>
          <w:w w:val="105"/>
        </w:rPr>
      </w:pPr>
    </w:p>
    <w:p w14:paraId="57B9148B" w14:textId="61958EA6" w:rsidR="00F025DB" w:rsidRPr="00AF3CD3" w:rsidRDefault="006C1113" w:rsidP="00D754F7">
      <w:pPr>
        <w:pStyle w:val="Brdtext"/>
        <w:rPr>
          <w:w w:val="105"/>
        </w:rPr>
      </w:pPr>
      <w:r w:rsidRPr="00AF3CD3">
        <w:rPr>
          <w:w w:val="105"/>
        </w:rPr>
        <w:t>Medlem får på föreningsstä</w:t>
      </w:r>
      <w:r w:rsidR="00DE176E" w:rsidRPr="00AF3CD3">
        <w:rPr>
          <w:w w:val="105"/>
        </w:rPr>
        <w:t>mma medföra högst ett bi</w:t>
      </w:r>
      <w:r w:rsidRPr="00AF3CD3">
        <w:rPr>
          <w:w w:val="105"/>
        </w:rPr>
        <w:t>träde. Endast medlemmens make,</w:t>
      </w:r>
      <w:r w:rsidR="00184B6A" w:rsidRPr="00AF3CD3">
        <w:rPr>
          <w:w w:val="105"/>
        </w:rPr>
        <w:t xml:space="preserve"> </w:t>
      </w:r>
      <w:r w:rsidR="001B01E4" w:rsidRPr="00FA4EDE">
        <w:rPr>
          <w:color w:val="auto"/>
          <w:w w:val="105"/>
        </w:rPr>
        <w:t>maka</w:t>
      </w:r>
      <w:r w:rsidR="00184B6A" w:rsidRPr="00AF3CD3">
        <w:rPr>
          <w:w w:val="105"/>
        </w:rPr>
        <w:t>,</w:t>
      </w:r>
      <w:r w:rsidRPr="00AF3CD3">
        <w:rPr>
          <w:w w:val="105"/>
        </w:rPr>
        <w:t xml:space="preserve"> sambo, annan närstående eller annan</w:t>
      </w:r>
      <w:r w:rsidR="005D0511" w:rsidRPr="00AF3CD3">
        <w:rPr>
          <w:w w:val="105"/>
        </w:rPr>
        <w:t xml:space="preserve"> </w:t>
      </w:r>
      <w:r w:rsidRPr="00AF3CD3">
        <w:rPr>
          <w:w w:val="105"/>
        </w:rPr>
        <w:t>medlem eller advokat</w:t>
      </w:r>
      <w:r w:rsidR="005D0511" w:rsidRPr="00AF3CD3">
        <w:rPr>
          <w:w w:val="105"/>
        </w:rPr>
        <w:t xml:space="preserve"> </w:t>
      </w:r>
      <w:r w:rsidRPr="00AF3CD3">
        <w:rPr>
          <w:w w:val="105"/>
        </w:rPr>
        <w:t>får vara</w:t>
      </w:r>
      <w:r w:rsidR="005D0511" w:rsidRPr="00AF3CD3">
        <w:rPr>
          <w:w w:val="105"/>
        </w:rPr>
        <w:t xml:space="preserve"> </w:t>
      </w:r>
      <w:r w:rsidRPr="00AF3CD3">
        <w:rPr>
          <w:w w:val="105"/>
        </w:rPr>
        <w:t>biträde.</w:t>
      </w:r>
    </w:p>
    <w:p w14:paraId="518AAC0D" w14:textId="77777777" w:rsidR="00184B6A" w:rsidRPr="00AF3CD3" w:rsidRDefault="00184B6A" w:rsidP="00D754F7">
      <w:pPr>
        <w:pStyle w:val="Brdtext"/>
        <w:rPr>
          <w:w w:val="105"/>
        </w:rPr>
      </w:pPr>
    </w:p>
    <w:p w14:paraId="058E135C" w14:textId="36896F96" w:rsidR="00184B6A" w:rsidRPr="00FA4EDE" w:rsidRDefault="00184B6A" w:rsidP="00D754F7">
      <w:pPr>
        <w:pStyle w:val="Brdtext"/>
        <w:rPr>
          <w:color w:val="auto"/>
          <w:w w:val="105"/>
        </w:rPr>
      </w:pPr>
      <w:r w:rsidRPr="00FA4EDE">
        <w:rPr>
          <w:color w:val="auto"/>
          <w:w w:val="105"/>
        </w:rPr>
        <w:t>Om medlem har förvaltare företräds medlemmen av förvaltaren. Underårig medlem företräds av sin förmyndare.</w:t>
      </w:r>
    </w:p>
    <w:p w14:paraId="58CABA5D" w14:textId="77777777" w:rsidR="00E13165" w:rsidRPr="00AF3CD3" w:rsidRDefault="00E13165" w:rsidP="00D754F7">
      <w:pPr>
        <w:pStyle w:val="Brdtext"/>
        <w:rPr>
          <w:w w:val="105"/>
        </w:rPr>
      </w:pPr>
    </w:p>
    <w:p w14:paraId="677AD0B0" w14:textId="799FCAA3" w:rsidR="00F025DB" w:rsidRPr="00E03F3C" w:rsidRDefault="006C1113" w:rsidP="00D754F7">
      <w:pPr>
        <w:pStyle w:val="Brdtext"/>
        <w:rPr>
          <w:color w:val="000000" w:themeColor="text1"/>
          <w:w w:val="105"/>
        </w:rPr>
      </w:pPr>
      <w:r w:rsidRPr="00E03F3C">
        <w:rPr>
          <w:color w:val="000000" w:themeColor="text1"/>
          <w:w w:val="105"/>
        </w:rPr>
        <w:t>3</w:t>
      </w:r>
      <w:r w:rsidR="009365B7" w:rsidRPr="00E03F3C">
        <w:rPr>
          <w:color w:val="000000" w:themeColor="text1"/>
          <w:w w:val="105"/>
        </w:rPr>
        <w:t>4</w:t>
      </w:r>
      <w:r w:rsidRPr="00E03F3C">
        <w:rPr>
          <w:color w:val="000000" w:themeColor="text1"/>
          <w:w w:val="105"/>
        </w:rPr>
        <w:t xml:space="preserve"> §</w:t>
      </w:r>
    </w:p>
    <w:p w14:paraId="12C8CFC8" w14:textId="7773A508" w:rsidR="00F025DB" w:rsidRPr="00E03F3C" w:rsidRDefault="006C1113" w:rsidP="00E13165">
      <w:pPr>
        <w:pStyle w:val="Rubrik31"/>
        <w:spacing w:before="155"/>
        <w:ind w:left="0" w:right="1134"/>
        <w:rPr>
          <w:rFonts w:cs="Times New Roman"/>
          <w:color w:val="000000" w:themeColor="text1"/>
          <w:w w:val="105"/>
          <w:sz w:val="22"/>
          <w:szCs w:val="22"/>
          <w:lang w:val="sv-SE"/>
        </w:rPr>
      </w:pPr>
      <w:r w:rsidRPr="00E03F3C">
        <w:rPr>
          <w:rFonts w:cs="Times New Roman"/>
          <w:color w:val="000000" w:themeColor="text1"/>
          <w:w w:val="105"/>
          <w:sz w:val="22"/>
          <w:szCs w:val="22"/>
          <w:lang w:val="sv-SE"/>
        </w:rPr>
        <w:t xml:space="preserve">Föreningsstämmans beslut utgörs av den mening som fått mer än hälften av </w:t>
      </w:r>
      <w:r w:rsidR="00E13165" w:rsidRPr="00E03F3C">
        <w:rPr>
          <w:rFonts w:cs="Times New Roman"/>
          <w:color w:val="000000" w:themeColor="text1"/>
          <w:w w:val="105"/>
          <w:sz w:val="22"/>
          <w:szCs w:val="22"/>
          <w:lang w:val="sv-SE"/>
        </w:rPr>
        <w:t>de avgivna rösterna eller vid l</w:t>
      </w:r>
      <w:r w:rsidRPr="00E03F3C">
        <w:rPr>
          <w:rFonts w:cs="Times New Roman"/>
          <w:color w:val="000000" w:themeColor="text1"/>
          <w:w w:val="105"/>
          <w:sz w:val="22"/>
          <w:szCs w:val="22"/>
          <w:lang w:val="sv-SE"/>
        </w:rPr>
        <w:t xml:space="preserve">ika röstetal den mening som </w:t>
      </w:r>
      <w:r w:rsidR="00184B6A" w:rsidRPr="00E03F3C">
        <w:rPr>
          <w:rFonts w:cs="Times New Roman"/>
          <w:color w:val="000000" w:themeColor="text1"/>
          <w:w w:val="105"/>
          <w:sz w:val="22"/>
          <w:szCs w:val="22"/>
          <w:lang w:val="sv-SE"/>
        </w:rPr>
        <w:t>stämmans ordförande</w:t>
      </w:r>
      <w:r w:rsidRPr="00E03F3C">
        <w:rPr>
          <w:rFonts w:cs="Times New Roman"/>
          <w:color w:val="000000" w:themeColor="text1"/>
          <w:w w:val="105"/>
          <w:sz w:val="22"/>
          <w:szCs w:val="22"/>
          <w:lang w:val="sv-SE"/>
        </w:rPr>
        <w:t xml:space="preserve"> biträder. Vid val anses den vald</w:t>
      </w:r>
      <w:r w:rsidR="00E13165"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 xml:space="preserve">som har fått </w:t>
      </w:r>
      <w:r w:rsidR="00E13165" w:rsidRPr="00E03F3C">
        <w:rPr>
          <w:rFonts w:cs="Times New Roman"/>
          <w:color w:val="000000" w:themeColor="text1"/>
          <w:w w:val="105"/>
          <w:sz w:val="22"/>
          <w:szCs w:val="22"/>
          <w:lang w:val="sv-SE"/>
        </w:rPr>
        <w:t>flest</w:t>
      </w:r>
      <w:r w:rsidRPr="00E03F3C">
        <w:rPr>
          <w:rFonts w:cs="Times New Roman"/>
          <w:color w:val="000000" w:themeColor="text1"/>
          <w:w w:val="105"/>
          <w:sz w:val="22"/>
          <w:szCs w:val="22"/>
          <w:lang w:val="sv-SE"/>
        </w:rPr>
        <w:t xml:space="preserve"> röster. Vid lika röstetal avgörs valet genom lottning om inte annat beslutas av stämman innan valet</w:t>
      </w:r>
      <w:r w:rsidR="005D0511" w:rsidRPr="00E03F3C">
        <w:rPr>
          <w:rFonts w:cs="Times New Roman"/>
          <w:color w:val="000000" w:themeColor="text1"/>
          <w:w w:val="105"/>
          <w:sz w:val="22"/>
          <w:szCs w:val="22"/>
          <w:lang w:val="sv-SE"/>
        </w:rPr>
        <w:t xml:space="preserve"> </w:t>
      </w:r>
      <w:r w:rsidRPr="00E03F3C">
        <w:rPr>
          <w:rFonts w:cs="Times New Roman"/>
          <w:color w:val="000000" w:themeColor="text1"/>
          <w:w w:val="105"/>
          <w:sz w:val="22"/>
          <w:szCs w:val="22"/>
          <w:lang w:val="sv-SE"/>
        </w:rPr>
        <w:t>förrättas.</w:t>
      </w:r>
    </w:p>
    <w:p w14:paraId="5C624486" w14:textId="77777777" w:rsidR="00374BFE" w:rsidRPr="00E03F3C" w:rsidRDefault="00374BFE" w:rsidP="00D754F7">
      <w:pPr>
        <w:pStyle w:val="Brdtext"/>
        <w:rPr>
          <w:color w:val="000000" w:themeColor="text1"/>
          <w:w w:val="105"/>
        </w:rPr>
      </w:pPr>
    </w:p>
    <w:p w14:paraId="3F72BA37" w14:textId="04A75A0F" w:rsidR="00F025DB" w:rsidRPr="00E03F3C" w:rsidRDefault="006C1113" w:rsidP="00D754F7">
      <w:pPr>
        <w:pStyle w:val="Brdtext"/>
        <w:rPr>
          <w:color w:val="000000" w:themeColor="text1"/>
          <w:w w:val="105"/>
        </w:rPr>
      </w:pPr>
      <w:r w:rsidRPr="00E03F3C">
        <w:rPr>
          <w:color w:val="000000" w:themeColor="text1"/>
          <w:w w:val="105"/>
        </w:rPr>
        <w:t>För vissa beslut erfordras majoritet enligt bestämmelser i</w:t>
      </w:r>
      <w:r w:rsidR="005D0511" w:rsidRPr="00E03F3C">
        <w:rPr>
          <w:color w:val="000000" w:themeColor="text1"/>
          <w:w w:val="105"/>
        </w:rPr>
        <w:t xml:space="preserve"> </w:t>
      </w:r>
      <w:r w:rsidRPr="00E03F3C">
        <w:rPr>
          <w:color w:val="000000" w:themeColor="text1"/>
          <w:w w:val="105"/>
        </w:rPr>
        <w:t>bostadsrättslagen.</w:t>
      </w:r>
    </w:p>
    <w:p w14:paraId="5D553295" w14:textId="77777777" w:rsidR="00F025DB" w:rsidRPr="00E03F3C" w:rsidRDefault="00F025DB" w:rsidP="005D0511">
      <w:pPr>
        <w:spacing w:before="9"/>
        <w:ind w:right="1134"/>
        <w:rPr>
          <w:rFonts w:eastAsia="Times New Roman"/>
          <w:color w:val="000000" w:themeColor="text1"/>
          <w:w w:val="105"/>
        </w:rPr>
      </w:pPr>
    </w:p>
    <w:p w14:paraId="288257D2" w14:textId="022DD0EB" w:rsidR="00F025DB" w:rsidRPr="00E03F3C" w:rsidRDefault="006C1113" w:rsidP="00D754F7">
      <w:pPr>
        <w:pStyle w:val="Brdtext"/>
        <w:rPr>
          <w:color w:val="000000" w:themeColor="text1"/>
          <w:w w:val="105"/>
        </w:rPr>
      </w:pPr>
      <w:r w:rsidRPr="00E03F3C">
        <w:rPr>
          <w:color w:val="000000" w:themeColor="text1"/>
          <w:w w:val="105"/>
        </w:rPr>
        <w:t>3</w:t>
      </w:r>
      <w:r w:rsidR="009365B7" w:rsidRPr="00E03F3C">
        <w:rPr>
          <w:color w:val="000000" w:themeColor="text1"/>
          <w:w w:val="105"/>
        </w:rPr>
        <w:t>5</w:t>
      </w:r>
      <w:r w:rsidRPr="00E03F3C">
        <w:rPr>
          <w:color w:val="000000" w:themeColor="text1"/>
          <w:w w:val="105"/>
        </w:rPr>
        <w:t xml:space="preserve"> §</w:t>
      </w:r>
    </w:p>
    <w:p w14:paraId="42C37173" w14:textId="7438DB05" w:rsidR="00E13165" w:rsidRPr="00E03F3C" w:rsidRDefault="006C1113" w:rsidP="00A47973">
      <w:pPr>
        <w:pStyle w:val="Brdtext"/>
        <w:rPr>
          <w:color w:val="000000" w:themeColor="text1"/>
          <w:w w:val="105"/>
        </w:rPr>
      </w:pPr>
      <w:r w:rsidRPr="00E03F3C">
        <w:rPr>
          <w:color w:val="000000" w:themeColor="text1"/>
          <w:w w:val="105"/>
        </w:rPr>
        <w:t xml:space="preserve">Vid ordinarie </w:t>
      </w:r>
      <w:r w:rsidR="00E13165" w:rsidRPr="00E03F3C">
        <w:rPr>
          <w:color w:val="000000" w:themeColor="text1"/>
          <w:w w:val="105"/>
        </w:rPr>
        <w:t>föreningsstämma utses valbered</w:t>
      </w:r>
      <w:r w:rsidRPr="00E03F3C">
        <w:rPr>
          <w:color w:val="000000" w:themeColor="text1"/>
          <w:w w:val="105"/>
        </w:rPr>
        <w:t>ning för tiden intill dess nästa ordinarie föreningsstämma hållits.</w:t>
      </w:r>
    </w:p>
    <w:p w14:paraId="4E3D6591" w14:textId="77777777" w:rsidR="00972306" w:rsidRPr="00E03F3C" w:rsidRDefault="00972306" w:rsidP="00D754F7">
      <w:pPr>
        <w:pStyle w:val="Brdtext"/>
        <w:rPr>
          <w:color w:val="000000" w:themeColor="text1"/>
          <w:w w:val="105"/>
        </w:rPr>
      </w:pPr>
    </w:p>
    <w:p w14:paraId="1042130B" w14:textId="32B48B08" w:rsidR="00F025DB" w:rsidRPr="00E03F3C" w:rsidRDefault="006C1113" w:rsidP="00D754F7">
      <w:pPr>
        <w:pStyle w:val="Brdtext"/>
        <w:rPr>
          <w:color w:val="000000" w:themeColor="text1"/>
          <w:w w:val="105"/>
        </w:rPr>
      </w:pPr>
      <w:r w:rsidRPr="00E03F3C">
        <w:rPr>
          <w:color w:val="000000" w:themeColor="text1"/>
          <w:w w:val="105"/>
        </w:rPr>
        <w:t>3</w:t>
      </w:r>
      <w:r w:rsidR="009365B7" w:rsidRPr="00E03F3C">
        <w:rPr>
          <w:color w:val="000000" w:themeColor="text1"/>
          <w:w w:val="105"/>
        </w:rPr>
        <w:t>6</w:t>
      </w:r>
      <w:r w:rsidRPr="00E03F3C">
        <w:rPr>
          <w:color w:val="000000" w:themeColor="text1"/>
          <w:w w:val="105"/>
        </w:rPr>
        <w:t xml:space="preserve"> §</w:t>
      </w:r>
    </w:p>
    <w:p w14:paraId="443741E8" w14:textId="2BD774B5" w:rsidR="00A47973" w:rsidRPr="00E03F3C" w:rsidRDefault="006C1113" w:rsidP="00A47973">
      <w:pPr>
        <w:pStyle w:val="Brdtext"/>
        <w:rPr>
          <w:color w:val="000000" w:themeColor="text1"/>
          <w:w w:val="105"/>
        </w:rPr>
      </w:pPr>
      <w:r w:rsidRPr="00E03F3C">
        <w:rPr>
          <w:color w:val="000000" w:themeColor="text1"/>
          <w:w w:val="105"/>
        </w:rPr>
        <w:t>Protokoll från förening</w:t>
      </w:r>
      <w:r w:rsidR="00E13165" w:rsidRPr="00E03F3C">
        <w:rPr>
          <w:color w:val="000000" w:themeColor="text1"/>
          <w:w w:val="105"/>
        </w:rPr>
        <w:t>sstämman skall hållas tillgängl</w:t>
      </w:r>
      <w:r w:rsidRPr="00E03F3C">
        <w:rPr>
          <w:color w:val="000000" w:themeColor="text1"/>
          <w:w w:val="105"/>
        </w:rPr>
        <w:t>igt för medlemmarna senast tre veckor efter stämman.</w:t>
      </w:r>
      <w:r w:rsidR="00A47973" w:rsidRPr="00E03F3C">
        <w:rPr>
          <w:color w:val="000000" w:themeColor="text1"/>
          <w:w w:val="105"/>
        </w:rPr>
        <w:t xml:space="preserve"> Protokollet skall bland annat innehålla:</w:t>
      </w:r>
    </w:p>
    <w:p w14:paraId="16E83B20" w14:textId="77777777" w:rsidR="00A47973" w:rsidRPr="00E03F3C" w:rsidRDefault="00A47973" w:rsidP="00A47973">
      <w:pPr>
        <w:pStyle w:val="Brdtext"/>
        <w:numPr>
          <w:ilvl w:val="0"/>
          <w:numId w:val="10"/>
        </w:numPr>
        <w:rPr>
          <w:color w:val="000000" w:themeColor="text1"/>
          <w:w w:val="105"/>
        </w:rPr>
      </w:pPr>
      <w:r w:rsidRPr="00E03F3C">
        <w:rPr>
          <w:color w:val="000000" w:themeColor="text1"/>
          <w:w w:val="105"/>
        </w:rPr>
        <w:t>Röstlängd</w:t>
      </w:r>
    </w:p>
    <w:p w14:paraId="6630E5EE" w14:textId="77777777" w:rsidR="00A47973" w:rsidRPr="00E03F3C" w:rsidRDefault="00A47973" w:rsidP="00A47973">
      <w:pPr>
        <w:pStyle w:val="Brdtext"/>
        <w:numPr>
          <w:ilvl w:val="0"/>
          <w:numId w:val="10"/>
        </w:numPr>
        <w:rPr>
          <w:color w:val="000000" w:themeColor="text1"/>
          <w:w w:val="105"/>
        </w:rPr>
      </w:pPr>
      <w:r w:rsidRPr="00E03F3C">
        <w:rPr>
          <w:color w:val="000000" w:themeColor="text1"/>
          <w:w w:val="105"/>
        </w:rPr>
        <w:t>Stämmans beslut</w:t>
      </w:r>
    </w:p>
    <w:p w14:paraId="7CF1DB36" w14:textId="77777777" w:rsidR="00A47973" w:rsidRPr="00E03F3C" w:rsidRDefault="00A47973" w:rsidP="00A47973">
      <w:pPr>
        <w:pStyle w:val="Brdtext"/>
        <w:numPr>
          <w:ilvl w:val="0"/>
          <w:numId w:val="10"/>
        </w:numPr>
        <w:rPr>
          <w:color w:val="000000" w:themeColor="text1"/>
          <w:w w:val="105"/>
        </w:rPr>
      </w:pPr>
      <w:r w:rsidRPr="00E03F3C">
        <w:rPr>
          <w:color w:val="000000" w:themeColor="text1"/>
          <w:w w:val="105"/>
        </w:rPr>
        <w:t>Resultat av eventuell omröstning</w:t>
      </w:r>
    </w:p>
    <w:p w14:paraId="65739B34" w14:textId="77777777" w:rsidR="00A47973" w:rsidRPr="00E03F3C" w:rsidRDefault="00A47973" w:rsidP="00A47973">
      <w:pPr>
        <w:pStyle w:val="Brdtext"/>
        <w:rPr>
          <w:color w:val="000000" w:themeColor="text1"/>
          <w:w w:val="105"/>
        </w:rPr>
      </w:pPr>
      <w:r w:rsidRPr="00E03F3C">
        <w:rPr>
          <w:color w:val="000000" w:themeColor="text1"/>
          <w:w w:val="105"/>
        </w:rPr>
        <w:t>Protokollet ska bevaras på ett betryggande sätt.</w:t>
      </w:r>
    </w:p>
    <w:p w14:paraId="489FB394" w14:textId="77777777" w:rsidR="00972306" w:rsidRPr="00E03F3C" w:rsidRDefault="00972306" w:rsidP="00D754F7">
      <w:pPr>
        <w:pStyle w:val="Brdtext"/>
        <w:rPr>
          <w:color w:val="000000" w:themeColor="text1"/>
          <w:w w:val="105"/>
        </w:rPr>
      </w:pPr>
    </w:p>
    <w:p w14:paraId="424272F0" w14:textId="7ECDAC4F" w:rsidR="00F025DB" w:rsidRPr="00067B9C" w:rsidRDefault="006C1113" w:rsidP="00E13165">
      <w:pPr>
        <w:pStyle w:val="Rubrik4"/>
        <w:rPr>
          <w:rFonts w:ascii="Times New Roman" w:hAnsi="Times New Roman" w:cs="Times New Roman"/>
          <w:b w:val="0"/>
          <w:bCs w:val="0"/>
          <w:color w:val="161616"/>
          <w:w w:val="105"/>
          <w:lang w:val="sv-SE"/>
        </w:rPr>
      </w:pPr>
      <w:r w:rsidRPr="00067B9C">
        <w:rPr>
          <w:rFonts w:ascii="Times New Roman" w:hAnsi="Times New Roman" w:cs="Times New Roman"/>
          <w:i w:val="0"/>
          <w:w w:val="105"/>
          <w:lang w:val="sv-SE"/>
        </w:rPr>
        <w:t>INFORMATION</w:t>
      </w:r>
      <w:r w:rsidR="005D0511" w:rsidRPr="00067B9C">
        <w:rPr>
          <w:rFonts w:ascii="Times New Roman" w:hAnsi="Times New Roman" w:cs="Times New Roman"/>
          <w:i w:val="0"/>
          <w:w w:val="105"/>
          <w:lang w:val="sv-SE"/>
        </w:rPr>
        <w:t xml:space="preserve"> </w:t>
      </w:r>
      <w:r w:rsidRPr="00067B9C">
        <w:rPr>
          <w:rFonts w:ascii="Times New Roman" w:hAnsi="Times New Roman" w:cs="Times New Roman"/>
          <w:i w:val="0"/>
          <w:w w:val="105"/>
          <w:lang w:val="sv-SE"/>
        </w:rPr>
        <w:t>TILL MEDLEMMARNA</w:t>
      </w:r>
    </w:p>
    <w:p w14:paraId="5BFD3A89" w14:textId="77777777" w:rsidR="00F025DB" w:rsidRPr="00067B9C" w:rsidRDefault="00F025DB" w:rsidP="005D0511">
      <w:pPr>
        <w:spacing w:before="4"/>
        <w:ind w:right="1134"/>
        <w:rPr>
          <w:rFonts w:eastAsia="Times New Roman"/>
          <w:color w:val="161616"/>
          <w:w w:val="105"/>
        </w:rPr>
      </w:pPr>
    </w:p>
    <w:p w14:paraId="1CBB75A2" w14:textId="53468C92" w:rsidR="00F025DB" w:rsidRPr="00E03F3C" w:rsidRDefault="006C1113" w:rsidP="00D754F7">
      <w:pPr>
        <w:pStyle w:val="Brdtext"/>
        <w:rPr>
          <w:color w:val="000000" w:themeColor="text1"/>
          <w:w w:val="105"/>
        </w:rPr>
      </w:pPr>
      <w:r w:rsidRPr="00E03F3C">
        <w:rPr>
          <w:color w:val="000000" w:themeColor="text1"/>
          <w:w w:val="105"/>
        </w:rPr>
        <w:t>3</w:t>
      </w:r>
      <w:r w:rsidR="009365B7" w:rsidRPr="00E03F3C">
        <w:rPr>
          <w:color w:val="000000" w:themeColor="text1"/>
          <w:w w:val="105"/>
        </w:rPr>
        <w:t>7</w:t>
      </w:r>
      <w:r w:rsidRPr="00E03F3C">
        <w:rPr>
          <w:color w:val="000000" w:themeColor="text1"/>
          <w:w w:val="105"/>
        </w:rPr>
        <w:t xml:space="preserve"> §</w:t>
      </w:r>
    </w:p>
    <w:p w14:paraId="10CD48B2" w14:textId="73F842F1" w:rsidR="00035BB5" w:rsidRPr="00FA4EDE" w:rsidRDefault="006C1113" w:rsidP="00FA4EDE">
      <w:pPr>
        <w:pStyle w:val="Brdtext"/>
        <w:rPr>
          <w:color w:val="auto"/>
          <w:w w:val="105"/>
        </w:rPr>
      </w:pPr>
      <w:r w:rsidRPr="00E03F3C">
        <w:rPr>
          <w:color w:val="000000" w:themeColor="text1"/>
          <w:w w:val="105"/>
        </w:rPr>
        <w:t xml:space="preserve">Information till medlemmarna anslås på lämplig plats inom föreningens fastighet eller genom </w:t>
      </w:r>
      <w:r w:rsidR="00374BFE" w:rsidRPr="00E03F3C">
        <w:rPr>
          <w:color w:val="000000" w:themeColor="text1"/>
          <w:w w:val="105"/>
        </w:rPr>
        <w:t>utdel</w:t>
      </w:r>
      <w:r w:rsidRPr="00E03F3C">
        <w:rPr>
          <w:color w:val="000000" w:themeColor="text1"/>
          <w:w w:val="105"/>
        </w:rPr>
        <w:t xml:space="preserve">ning eller </w:t>
      </w:r>
      <w:r w:rsidRPr="00067B9C">
        <w:rPr>
          <w:w w:val="105"/>
        </w:rPr>
        <w:t>postbefordran av brev.</w:t>
      </w:r>
      <w:r w:rsidR="00F34286">
        <w:rPr>
          <w:w w:val="105"/>
        </w:rPr>
        <w:t xml:space="preserve"> </w:t>
      </w:r>
      <w:r w:rsidR="00F34286" w:rsidRPr="00FA4EDE">
        <w:rPr>
          <w:color w:val="auto"/>
          <w:w w:val="105"/>
        </w:rPr>
        <w:t>Information kan också ske elektroniskt</w:t>
      </w:r>
      <w:r w:rsidR="001F5A72">
        <w:rPr>
          <w:color w:val="auto"/>
          <w:w w:val="105"/>
        </w:rPr>
        <w:t xml:space="preserve"> via mail</w:t>
      </w:r>
      <w:r w:rsidR="00F34286" w:rsidRPr="00FA4EDE">
        <w:rPr>
          <w:color w:val="auto"/>
          <w:w w:val="105"/>
        </w:rPr>
        <w:t xml:space="preserve"> samt via föreningens hemsida.</w:t>
      </w:r>
    </w:p>
    <w:p w14:paraId="729D9AE6" w14:textId="7D17B024" w:rsidR="00F025DB" w:rsidRPr="00067B9C" w:rsidRDefault="006C1113" w:rsidP="00E13165">
      <w:pPr>
        <w:pStyle w:val="Rubrik4"/>
        <w:rPr>
          <w:rFonts w:ascii="Times New Roman" w:hAnsi="Times New Roman" w:cs="Times New Roman"/>
          <w:i w:val="0"/>
          <w:w w:val="105"/>
          <w:lang w:val="sv-SE"/>
        </w:rPr>
      </w:pPr>
      <w:r w:rsidRPr="00067B9C">
        <w:rPr>
          <w:rFonts w:ascii="Times New Roman" w:hAnsi="Times New Roman" w:cs="Times New Roman"/>
          <w:i w:val="0"/>
          <w:w w:val="105"/>
          <w:lang w:val="sv-SE"/>
        </w:rPr>
        <w:t>FONDER</w:t>
      </w:r>
    </w:p>
    <w:p w14:paraId="07E20D5C" w14:textId="77777777" w:rsidR="00E13165" w:rsidRPr="00067B9C" w:rsidRDefault="00E13165" w:rsidP="00D754F7">
      <w:pPr>
        <w:pStyle w:val="Brdtext"/>
        <w:rPr>
          <w:w w:val="105"/>
        </w:rPr>
      </w:pPr>
    </w:p>
    <w:p w14:paraId="50825613" w14:textId="548BA5A3" w:rsidR="00F025DB" w:rsidRPr="00E03F3C" w:rsidRDefault="006C1113" w:rsidP="00D754F7">
      <w:pPr>
        <w:pStyle w:val="Brdtext"/>
        <w:rPr>
          <w:color w:val="000000" w:themeColor="text1"/>
          <w:w w:val="105"/>
        </w:rPr>
      </w:pPr>
      <w:r w:rsidRPr="00E03F3C">
        <w:rPr>
          <w:color w:val="000000" w:themeColor="text1"/>
          <w:w w:val="105"/>
        </w:rPr>
        <w:t>3</w:t>
      </w:r>
      <w:r w:rsidR="009365B7" w:rsidRPr="00E03F3C">
        <w:rPr>
          <w:color w:val="000000" w:themeColor="text1"/>
          <w:w w:val="105"/>
        </w:rPr>
        <w:t>8</w:t>
      </w:r>
      <w:r w:rsidRPr="00E03F3C">
        <w:rPr>
          <w:color w:val="000000" w:themeColor="text1"/>
          <w:w w:val="105"/>
        </w:rPr>
        <w:t xml:space="preserve"> §</w:t>
      </w:r>
    </w:p>
    <w:p w14:paraId="332CF8AF" w14:textId="2E8F459F" w:rsidR="00F025DB" w:rsidRPr="00E03F3C" w:rsidRDefault="006C1113" w:rsidP="00D754F7">
      <w:pPr>
        <w:pStyle w:val="Brdtext"/>
        <w:rPr>
          <w:color w:val="000000" w:themeColor="text1"/>
          <w:w w:val="105"/>
        </w:rPr>
      </w:pPr>
      <w:r w:rsidRPr="00E03F3C">
        <w:rPr>
          <w:color w:val="000000" w:themeColor="text1"/>
          <w:w w:val="105"/>
        </w:rPr>
        <w:t>Inom föreningen skall bildas följande</w:t>
      </w:r>
      <w:r w:rsidR="005D0511" w:rsidRPr="00E03F3C">
        <w:rPr>
          <w:color w:val="000000" w:themeColor="text1"/>
          <w:w w:val="105"/>
        </w:rPr>
        <w:t xml:space="preserve"> </w:t>
      </w:r>
      <w:r w:rsidRPr="00E03F3C">
        <w:rPr>
          <w:color w:val="000000" w:themeColor="text1"/>
          <w:w w:val="105"/>
        </w:rPr>
        <w:t>fond:</w:t>
      </w:r>
    </w:p>
    <w:p w14:paraId="2EC3B077" w14:textId="77777777" w:rsidR="00F025DB" w:rsidRPr="00E03F3C" w:rsidRDefault="00F025DB" w:rsidP="005D0511">
      <w:pPr>
        <w:spacing w:before="10"/>
        <w:ind w:right="1134"/>
        <w:rPr>
          <w:rFonts w:eastAsia="Times New Roman"/>
          <w:color w:val="000000" w:themeColor="text1"/>
          <w:w w:val="105"/>
        </w:rPr>
      </w:pPr>
    </w:p>
    <w:p w14:paraId="56661AC8" w14:textId="555AC1AA" w:rsidR="00F025DB" w:rsidRPr="00E03F3C" w:rsidRDefault="002423E3" w:rsidP="00FA4EDE">
      <w:pPr>
        <w:pStyle w:val="Liststycke"/>
        <w:numPr>
          <w:ilvl w:val="0"/>
          <w:numId w:val="1"/>
        </w:numPr>
        <w:tabs>
          <w:tab w:val="left" w:pos="610"/>
        </w:tabs>
        <w:ind w:left="0" w:right="1134" w:firstLine="0"/>
        <w:rPr>
          <w:rFonts w:ascii="Times New Roman" w:eastAsia="Times New Roman" w:hAnsi="Times New Roman" w:cs="Times New Roman"/>
          <w:color w:val="000000" w:themeColor="text1"/>
          <w:w w:val="105"/>
          <w:lang w:val="sv-SE"/>
        </w:rPr>
      </w:pPr>
      <w:r w:rsidRPr="00E03F3C">
        <w:rPr>
          <w:rFonts w:ascii="Times New Roman" w:eastAsia="Times New Roman" w:hAnsi="Times New Roman" w:cs="Times New Roman"/>
          <w:color w:val="000000" w:themeColor="text1"/>
          <w:w w:val="105"/>
          <w:lang w:val="sv-SE"/>
        </w:rPr>
        <w:t>Avsättning till fond för yttre underhåll skall ske i enlighet med underhållsplan.</w:t>
      </w:r>
    </w:p>
    <w:p w14:paraId="15C4819C" w14:textId="4862D807" w:rsidR="003D6CBB" w:rsidRPr="00E03F3C" w:rsidRDefault="003D6CBB" w:rsidP="00FA4EDE">
      <w:pPr>
        <w:pStyle w:val="Liststycke"/>
        <w:numPr>
          <w:ilvl w:val="0"/>
          <w:numId w:val="1"/>
        </w:numPr>
        <w:tabs>
          <w:tab w:val="left" w:pos="610"/>
        </w:tabs>
        <w:ind w:left="0" w:right="1134" w:firstLine="0"/>
        <w:rPr>
          <w:rFonts w:ascii="Times New Roman" w:eastAsia="Times New Roman" w:hAnsi="Times New Roman" w:cs="Times New Roman"/>
          <w:color w:val="000000" w:themeColor="text1"/>
          <w:w w:val="105"/>
          <w:lang w:val="sv-SE"/>
        </w:rPr>
      </w:pPr>
      <w:r w:rsidRPr="00E03F3C">
        <w:rPr>
          <w:rFonts w:ascii="Times New Roman" w:eastAsia="Times New Roman" w:hAnsi="Times New Roman" w:cs="Times New Roman"/>
          <w:color w:val="000000" w:themeColor="text1"/>
          <w:w w:val="105"/>
          <w:lang w:val="sv-SE"/>
        </w:rPr>
        <w:t>Avsättning till underhåll av balkonger byggda efter 2017 sker med fastställda avgifter</w:t>
      </w:r>
    </w:p>
    <w:p w14:paraId="13065EE9" w14:textId="77777777" w:rsidR="003D6CBB" w:rsidRPr="00FA4EDE" w:rsidRDefault="003D6CBB" w:rsidP="00591E71">
      <w:pPr>
        <w:pStyle w:val="Liststycke"/>
        <w:tabs>
          <w:tab w:val="left" w:pos="610"/>
        </w:tabs>
        <w:ind w:right="1134"/>
        <w:rPr>
          <w:rFonts w:ascii="Times New Roman" w:eastAsia="Times New Roman" w:hAnsi="Times New Roman" w:cs="Times New Roman"/>
          <w:w w:val="105"/>
          <w:lang w:val="sv-SE"/>
        </w:rPr>
      </w:pPr>
    </w:p>
    <w:p w14:paraId="371C61B4" w14:textId="3A0FA0AD" w:rsidR="00F025DB" w:rsidRPr="00067B9C" w:rsidRDefault="006C1113" w:rsidP="00E13165">
      <w:pPr>
        <w:pStyle w:val="Rubrik4"/>
        <w:rPr>
          <w:rFonts w:ascii="Times New Roman" w:hAnsi="Times New Roman" w:cs="Times New Roman"/>
          <w:i w:val="0"/>
          <w:w w:val="105"/>
          <w:lang w:val="sv-SE"/>
        </w:rPr>
      </w:pPr>
      <w:r w:rsidRPr="00067B9C">
        <w:rPr>
          <w:rFonts w:ascii="Times New Roman" w:hAnsi="Times New Roman" w:cs="Times New Roman"/>
          <w:i w:val="0"/>
          <w:w w:val="105"/>
          <w:lang w:val="sv-SE"/>
        </w:rPr>
        <w:t>UPPLÖSNING,</w:t>
      </w:r>
      <w:r w:rsidR="005D0511" w:rsidRPr="00067B9C">
        <w:rPr>
          <w:rFonts w:ascii="Times New Roman" w:hAnsi="Times New Roman" w:cs="Times New Roman"/>
          <w:i w:val="0"/>
          <w:w w:val="105"/>
          <w:lang w:val="sv-SE"/>
        </w:rPr>
        <w:t xml:space="preserve"> </w:t>
      </w:r>
      <w:r w:rsidRPr="00067B9C">
        <w:rPr>
          <w:rFonts w:ascii="Times New Roman" w:hAnsi="Times New Roman" w:cs="Times New Roman"/>
          <w:i w:val="0"/>
          <w:w w:val="105"/>
          <w:lang w:val="sv-SE"/>
        </w:rPr>
        <w:t>LIKVIDATION</w:t>
      </w:r>
      <w:r w:rsidR="005D0511" w:rsidRPr="00067B9C">
        <w:rPr>
          <w:rFonts w:ascii="Times New Roman" w:hAnsi="Times New Roman" w:cs="Times New Roman"/>
          <w:i w:val="0"/>
          <w:w w:val="105"/>
          <w:lang w:val="sv-SE"/>
        </w:rPr>
        <w:t xml:space="preserve"> </w:t>
      </w:r>
      <w:r w:rsidR="000257A9">
        <w:rPr>
          <w:rFonts w:ascii="Times New Roman" w:hAnsi="Times New Roman" w:cs="Times New Roman"/>
          <w:i w:val="0"/>
          <w:w w:val="105"/>
          <w:lang w:val="sv-SE"/>
        </w:rPr>
        <w:t>M</w:t>
      </w:r>
      <w:r w:rsidRPr="00067B9C">
        <w:rPr>
          <w:rFonts w:ascii="Times New Roman" w:hAnsi="Times New Roman" w:cs="Times New Roman"/>
          <w:i w:val="0"/>
          <w:w w:val="105"/>
          <w:lang w:val="sv-SE"/>
        </w:rPr>
        <w:t>M</w:t>
      </w:r>
      <w:r w:rsidR="002B20C5">
        <w:rPr>
          <w:rFonts w:ascii="Times New Roman" w:hAnsi="Times New Roman" w:cs="Times New Roman"/>
          <w:i w:val="0"/>
          <w:w w:val="105"/>
          <w:lang w:val="sv-SE"/>
        </w:rPr>
        <w:t>.</w:t>
      </w:r>
    </w:p>
    <w:p w14:paraId="787FA7B7" w14:textId="77777777" w:rsidR="00F025DB" w:rsidRPr="00067B9C" w:rsidRDefault="00F025DB" w:rsidP="005D0511">
      <w:pPr>
        <w:spacing w:before="8"/>
        <w:ind w:right="1134"/>
        <w:rPr>
          <w:rFonts w:eastAsia="Times New Roman"/>
          <w:color w:val="161616"/>
          <w:w w:val="105"/>
        </w:rPr>
      </w:pPr>
    </w:p>
    <w:p w14:paraId="54521C8D" w14:textId="0C5E4DF0" w:rsidR="00F025DB" w:rsidRPr="00E03F3C" w:rsidRDefault="006C1113" w:rsidP="00D754F7">
      <w:pPr>
        <w:pStyle w:val="Brdtext"/>
        <w:rPr>
          <w:color w:val="000000" w:themeColor="text1"/>
          <w:w w:val="105"/>
        </w:rPr>
      </w:pPr>
      <w:r w:rsidRPr="00E03F3C">
        <w:rPr>
          <w:color w:val="000000" w:themeColor="text1"/>
          <w:w w:val="105"/>
        </w:rPr>
        <w:t>3</w:t>
      </w:r>
      <w:r w:rsidR="009365B7" w:rsidRPr="00E03F3C">
        <w:rPr>
          <w:color w:val="000000" w:themeColor="text1"/>
          <w:w w:val="105"/>
        </w:rPr>
        <w:t>9</w:t>
      </w:r>
      <w:r w:rsidRPr="00E03F3C">
        <w:rPr>
          <w:color w:val="000000" w:themeColor="text1"/>
          <w:w w:val="105"/>
        </w:rPr>
        <w:t xml:space="preserve"> §</w:t>
      </w:r>
    </w:p>
    <w:p w14:paraId="6D1E3DD6" w14:textId="7D11E2BB" w:rsidR="00F025DB" w:rsidRPr="00067B9C" w:rsidRDefault="00573B9B" w:rsidP="005D0511">
      <w:pPr>
        <w:pStyle w:val="Rubrik31"/>
        <w:spacing w:before="139"/>
        <w:ind w:left="0" w:right="1134"/>
        <w:rPr>
          <w:rFonts w:cs="Times New Roman"/>
          <w:color w:val="161616"/>
          <w:w w:val="105"/>
          <w:sz w:val="22"/>
          <w:szCs w:val="22"/>
          <w:lang w:val="sv-SE"/>
        </w:rPr>
      </w:pPr>
      <w:r w:rsidRPr="00E03F3C">
        <w:rPr>
          <w:rFonts w:cs="Times New Roman"/>
          <w:noProof/>
          <w:color w:val="000000" w:themeColor="text1"/>
          <w:w w:val="105"/>
          <w:sz w:val="22"/>
          <w:szCs w:val="22"/>
          <w:lang w:val="sv-SE" w:eastAsia="sv-SE"/>
        </w:rPr>
        <mc:AlternateContent>
          <mc:Choice Requires="wpg">
            <w:drawing>
              <wp:anchor distT="0" distB="0" distL="114300" distR="114300" simplePos="0" relativeHeight="251664384" behindDoc="0" locked="0" layoutInCell="1" allowOverlap="1" wp14:anchorId="6208E71C" wp14:editId="0EF46C34">
                <wp:simplePos x="0" y="0"/>
                <wp:positionH relativeFrom="page">
                  <wp:posOffset>7548245</wp:posOffset>
                </wp:positionH>
                <wp:positionV relativeFrom="paragraph">
                  <wp:posOffset>224790</wp:posOffset>
                </wp:positionV>
                <wp:extent cx="1270" cy="535305"/>
                <wp:effectExtent l="4445" t="0" r="6985"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87" y="355"/>
                          <a:chExt cx="2" cy="843"/>
                        </a:xfrm>
                      </wpg:grpSpPr>
                      <wps:wsp>
                        <wps:cNvPr id="3" name="Freeform 3"/>
                        <wps:cNvSpPr>
                          <a:spLocks/>
                        </wps:cNvSpPr>
                        <wps:spPr bwMode="auto">
                          <a:xfrm>
                            <a:off x="11887" y="355"/>
                            <a:ext cx="2" cy="843"/>
                          </a:xfrm>
                          <a:custGeom>
                            <a:avLst/>
                            <a:gdLst>
                              <a:gd name="T0" fmla="+- 0 1197 355"/>
                              <a:gd name="T1" fmla="*/ 1197 h 843"/>
                              <a:gd name="T2" fmla="+- 0 355 355"/>
                              <a:gd name="T3" fmla="*/ 355 h 843"/>
                            </a:gdLst>
                            <a:ahLst/>
                            <a:cxnLst>
                              <a:cxn ang="0">
                                <a:pos x="0" y="T1"/>
                              </a:cxn>
                              <a:cxn ang="0">
                                <a:pos x="0" y="T3"/>
                              </a:cxn>
                            </a:cxnLst>
                            <a:rect l="0" t="0" r="r" b="b"/>
                            <a:pathLst>
                              <a:path h="843">
                                <a:moveTo>
                                  <a:pt x="0" y="842"/>
                                </a:moveTo>
                                <a:lnTo>
                                  <a:pt x="0" y="0"/>
                                </a:lnTo>
                              </a:path>
                            </a:pathLst>
                          </a:custGeom>
                          <a:noFill/>
                          <a:ln w="3030">
                            <a:solidFill>
                              <a:srgbClr val="B3B3B3"/>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329A80" id="Group_x0020_2" o:spid="_x0000_s1026" style="position:absolute;margin-left:594.35pt;margin-top:17.7pt;width:.1pt;height:42.15pt;z-index:251664384;mso-position-horizontal-relative:page" coordorigin="11887,355" coordsize="2,8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">
                <v:polyline id="Freeform_x0020_3" o:spid="_x0000_s1027" style="position:absolute;visibility:visible;mso-wrap-style:square;v-text-anchor:top" points="11887,1197,11887,355" coordsize="2,8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CR/xQAA&#10;ANoAAAAPAAAAZHJzL2Rvd25yZXYueG1sRI9Ba8JAFITvgv9heYXedFMLIURXEUUpHlqaKF5fs69J&#10;MPs2ZLdJ7K/vFgo9DjPzDbPajKYRPXWutqzgaR6BIC6srrlUcM4PswSE88gaG8uk4E4ONuvpZIWp&#10;tgO/U5/5UgQIuxQVVN63qZSuqMigm9uWOHiftjPog+xKqTscAtw0chFFsTRYc1iosKVdRcUt+zIK&#10;9vx2vH03p2uc9OPHYnfZFvlrqdTjw7hdgvA0+v/wX/tFK3iG3yvhBsj1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gJH/FAAAA2gAAAA8AAAAAAAAAAAAAAAAAlwIAAGRycy9k&#10;b3ducmV2LnhtbFBLBQYAAAAABAAEAPUAAACJAwAAAAA=&#10;" filled="f" strokecolor="#b3b3b3" strokeweight="3030emu">
                  <v:path arrowok="t" o:connecttype="custom" o:connectlocs="0,1197;0,355" o:connectangles="0,0"/>
                </v:polyline>
                <w10:wrap anchorx="page"/>
              </v:group>
            </w:pict>
          </mc:Fallback>
        </mc:AlternateContent>
      </w:r>
      <w:r w:rsidR="006C1113" w:rsidRPr="00E03F3C">
        <w:rPr>
          <w:rFonts w:cs="Times New Roman"/>
          <w:color w:val="000000" w:themeColor="text1"/>
          <w:w w:val="105"/>
          <w:sz w:val="22"/>
          <w:szCs w:val="22"/>
          <w:lang w:val="sv-SE"/>
        </w:rPr>
        <w:t>Om f</w:t>
      </w:r>
      <w:r w:rsidR="00282E9F" w:rsidRPr="00E03F3C">
        <w:rPr>
          <w:rFonts w:cs="Times New Roman"/>
          <w:color w:val="000000" w:themeColor="text1"/>
          <w:w w:val="105"/>
          <w:sz w:val="22"/>
          <w:szCs w:val="22"/>
          <w:lang w:val="sv-SE"/>
        </w:rPr>
        <w:t xml:space="preserve">öreningen </w:t>
      </w:r>
      <w:r w:rsidR="00282E9F" w:rsidRPr="00067B9C">
        <w:rPr>
          <w:rFonts w:cs="Times New Roman"/>
          <w:color w:val="161616"/>
          <w:w w:val="105"/>
          <w:sz w:val="22"/>
          <w:szCs w:val="22"/>
          <w:lang w:val="sv-SE"/>
        </w:rPr>
        <w:t>upplöses skall behåll</w:t>
      </w:r>
      <w:r w:rsidR="006C1113" w:rsidRPr="00067B9C">
        <w:rPr>
          <w:rFonts w:cs="Times New Roman"/>
          <w:color w:val="161616"/>
          <w:w w:val="105"/>
          <w:sz w:val="22"/>
          <w:szCs w:val="22"/>
          <w:lang w:val="sv-SE"/>
        </w:rPr>
        <w:t xml:space="preserve">na tillgångar tillfalla medlemmarna i förhållande till lägenheternas </w:t>
      </w:r>
      <w:r w:rsidR="006C1113" w:rsidRPr="00975DC6">
        <w:rPr>
          <w:rFonts w:cs="Times New Roman"/>
          <w:color w:val="161616"/>
          <w:w w:val="105"/>
          <w:sz w:val="22"/>
          <w:szCs w:val="22"/>
          <w:lang w:val="sv-SE"/>
        </w:rPr>
        <w:t>insatse</w:t>
      </w:r>
      <w:r w:rsidR="00975DC6">
        <w:rPr>
          <w:rFonts w:cs="Times New Roman"/>
          <w:color w:val="161616"/>
          <w:w w:val="105"/>
          <w:sz w:val="22"/>
          <w:szCs w:val="22"/>
          <w:lang w:val="sv-SE"/>
        </w:rPr>
        <w:t>r</w:t>
      </w:r>
      <w:r w:rsidR="00883B86">
        <w:rPr>
          <w:rFonts w:cs="Times New Roman"/>
          <w:color w:val="161616"/>
          <w:w w:val="105"/>
          <w:sz w:val="22"/>
          <w:szCs w:val="22"/>
          <w:lang w:val="sv-SE"/>
        </w:rPr>
        <w:t>.</w:t>
      </w:r>
    </w:p>
    <w:p w14:paraId="0A29A2BF" w14:textId="77777777" w:rsidR="00374BFE" w:rsidRPr="00067B9C" w:rsidRDefault="00374BFE" w:rsidP="00035BB5">
      <w:pPr>
        <w:pStyle w:val="Brdtext"/>
        <w:rPr>
          <w:w w:val="105"/>
        </w:rPr>
      </w:pPr>
    </w:p>
    <w:p w14:paraId="23DDF2C8" w14:textId="14B910C7" w:rsidR="00F025DB" w:rsidRDefault="006C1113" w:rsidP="003B196B">
      <w:pPr>
        <w:pStyle w:val="Brdtext"/>
        <w:rPr>
          <w:w w:val="105"/>
        </w:rPr>
      </w:pPr>
      <w:r w:rsidRPr="00067B9C">
        <w:rPr>
          <w:w w:val="105"/>
        </w:rPr>
        <w:t>Om föreningsstämman</w:t>
      </w:r>
      <w:r w:rsidR="005D0511" w:rsidRPr="00067B9C">
        <w:rPr>
          <w:w w:val="105"/>
        </w:rPr>
        <w:t xml:space="preserve"> </w:t>
      </w:r>
      <w:r w:rsidRPr="00067B9C">
        <w:rPr>
          <w:w w:val="105"/>
        </w:rPr>
        <w:t>beslutar att uppkommen</w:t>
      </w:r>
      <w:r w:rsidR="005D0511" w:rsidRPr="00067B9C">
        <w:rPr>
          <w:w w:val="105"/>
        </w:rPr>
        <w:t xml:space="preserve"> </w:t>
      </w:r>
      <w:r w:rsidRPr="00067B9C">
        <w:rPr>
          <w:w w:val="105"/>
        </w:rPr>
        <w:t>vinst skall delas ut skall vinsten</w:t>
      </w:r>
      <w:r w:rsidR="005D0511" w:rsidRPr="00067B9C">
        <w:rPr>
          <w:w w:val="105"/>
        </w:rPr>
        <w:t xml:space="preserve"> </w:t>
      </w:r>
      <w:r w:rsidRPr="00067B9C">
        <w:rPr>
          <w:w w:val="105"/>
        </w:rPr>
        <w:t xml:space="preserve">fördelas </w:t>
      </w:r>
      <w:r w:rsidRPr="00067B9C">
        <w:rPr>
          <w:w w:val="105"/>
        </w:rPr>
        <w:lastRenderedPageBreak/>
        <w:t>mellan medlemmarna</w:t>
      </w:r>
      <w:r w:rsidR="005D0511" w:rsidRPr="00067B9C">
        <w:rPr>
          <w:w w:val="105"/>
        </w:rPr>
        <w:t xml:space="preserve"> </w:t>
      </w:r>
      <w:r w:rsidRPr="00067B9C">
        <w:rPr>
          <w:w w:val="105"/>
        </w:rPr>
        <w:t>i f</w:t>
      </w:r>
      <w:r w:rsidR="00282E9F" w:rsidRPr="00067B9C">
        <w:rPr>
          <w:w w:val="105"/>
        </w:rPr>
        <w:t>örhållande ti</w:t>
      </w:r>
      <w:r w:rsidRPr="00067B9C">
        <w:rPr>
          <w:w w:val="105"/>
        </w:rPr>
        <w:t xml:space="preserve">ll lägenheternas </w:t>
      </w:r>
      <w:r w:rsidRPr="00975DC6">
        <w:rPr>
          <w:w w:val="105"/>
        </w:rPr>
        <w:t>årsavgifter</w:t>
      </w:r>
      <w:r w:rsidRPr="00067B9C">
        <w:rPr>
          <w:w w:val="105"/>
        </w:rPr>
        <w:t xml:space="preserve"> </w:t>
      </w:r>
      <w:r w:rsidRPr="00975DC6">
        <w:rPr>
          <w:w w:val="105"/>
        </w:rPr>
        <w:t>för det senaste</w:t>
      </w:r>
      <w:r w:rsidR="005D0511" w:rsidRPr="00975DC6">
        <w:rPr>
          <w:w w:val="105"/>
        </w:rPr>
        <w:t xml:space="preserve"> </w:t>
      </w:r>
      <w:r w:rsidRPr="00975DC6">
        <w:rPr>
          <w:w w:val="105"/>
        </w:rPr>
        <w:t>räkenskapsåret.</w:t>
      </w:r>
    </w:p>
    <w:p w14:paraId="3F173CA5" w14:textId="7D89CBB7" w:rsidR="002A4541" w:rsidRPr="00067B9C" w:rsidRDefault="002A4541" w:rsidP="002A4541">
      <w:pPr>
        <w:pStyle w:val="Rubrik4"/>
        <w:rPr>
          <w:rFonts w:ascii="Times New Roman" w:hAnsi="Times New Roman" w:cs="Times New Roman"/>
          <w:i w:val="0"/>
          <w:w w:val="105"/>
          <w:lang w:val="sv-SE"/>
        </w:rPr>
      </w:pPr>
      <w:r>
        <w:rPr>
          <w:rFonts w:ascii="Times New Roman" w:hAnsi="Times New Roman" w:cs="Times New Roman"/>
          <w:i w:val="0"/>
          <w:w w:val="105"/>
          <w:lang w:val="sv-SE"/>
        </w:rPr>
        <w:t>ÄNDRING AV STADGAR</w:t>
      </w:r>
    </w:p>
    <w:p w14:paraId="67C5A60D" w14:textId="18E09CFF" w:rsidR="002A4541" w:rsidRPr="00E03F3C" w:rsidRDefault="009365B7" w:rsidP="002A4541">
      <w:pPr>
        <w:pStyle w:val="Brdtext"/>
        <w:rPr>
          <w:color w:val="000000" w:themeColor="text1"/>
          <w:w w:val="105"/>
        </w:rPr>
      </w:pPr>
      <w:r w:rsidRPr="00E03F3C">
        <w:rPr>
          <w:color w:val="000000" w:themeColor="text1"/>
          <w:w w:val="105"/>
        </w:rPr>
        <w:t>40</w:t>
      </w:r>
      <w:r w:rsidR="002A4541" w:rsidRPr="00E03F3C">
        <w:rPr>
          <w:color w:val="000000" w:themeColor="text1"/>
          <w:w w:val="105"/>
        </w:rPr>
        <w:t xml:space="preserve"> §</w:t>
      </w:r>
    </w:p>
    <w:p w14:paraId="47A5CF87" w14:textId="576A51A3" w:rsidR="002A4541" w:rsidRPr="007E779F" w:rsidRDefault="002A4541" w:rsidP="007E779F">
      <w:pPr>
        <w:pStyle w:val="Rubrik31"/>
        <w:spacing w:before="139"/>
        <w:ind w:left="0" w:right="1134"/>
        <w:rPr>
          <w:rFonts w:cs="Times New Roman"/>
          <w:color w:val="161616"/>
          <w:w w:val="105"/>
          <w:sz w:val="22"/>
          <w:szCs w:val="22"/>
          <w:lang w:val="sv-SE"/>
        </w:rPr>
      </w:pPr>
      <w:r w:rsidRPr="00FA4EDE">
        <w:rPr>
          <w:rFonts w:cs="Times New Roman"/>
          <w:noProof/>
          <w:w w:val="105"/>
          <w:sz w:val="22"/>
          <w:szCs w:val="22"/>
          <w:lang w:val="sv-SE" w:eastAsia="sv-SE"/>
        </w:rPr>
        <mc:AlternateContent>
          <mc:Choice Requires="wpg">
            <w:drawing>
              <wp:anchor distT="0" distB="0" distL="114300" distR="114300" simplePos="0" relativeHeight="251666432" behindDoc="0" locked="0" layoutInCell="1" allowOverlap="1" wp14:anchorId="6211E8C7" wp14:editId="641C0AFC">
                <wp:simplePos x="0" y="0"/>
                <wp:positionH relativeFrom="page">
                  <wp:posOffset>7548245</wp:posOffset>
                </wp:positionH>
                <wp:positionV relativeFrom="paragraph">
                  <wp:posOffset>224790</wp:posOffset>
                </wp:positionV>
                <wp:extent cx="1270" cy="535305"/>
                <wp:effectExtent l="4445" t="0" r="6985" b="1460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87" y="355"/>
                          <a:chExt cx="2" cy="843"/>
                        </a:xfrm>
                      </wpg:grpSpPr>
                      <wps:wsp>
                        <wps:cNvPr id="7" name="Freeform 3"/>
                        <wps:cNvSpPr>
                          <a:spLocks/>
                        </wps:cNvSpPr>
                        <wps:spPr bwMode="auto">
                          <a:xfrm>
                            <a:off x="11887" y="355"/>
                            <a:ext cx="2" cy="843"/>
                          </a:xfrm>
                          <a:custGeom>
                            <a:avLst/>
                            <a:gdLst>
                              <a:gd name="T0" fmla="+- 0 1197 355"/>
                              <a:gd name="T1" fmla="*/ 1197 h 843"/>
                              <a:gd name="T2" fmla="+- 0 355 355"/>
                              <a:gd name="T3" fmla="*/ 355 h 843"/>
                            </a:gdLst>
                            <a:ahLst/>
                            <a:cxnLst>
                              <a:cxn ang="0">
                                <a:pos x="0" y="T1"/>
                              </a:cxn>
                              <a:cxn ang="0">
                                <a:pos x="0" y="T3"/>
                              </a:cxn>
                            </a:cxnLst>
                            <a:rect l="0" t="0" r="r" b="b"/>
                            <a:pathLst>
                              <a:path h="843">
                                <a:moveTo>
                                  <a:pt x="0" y="842"/>
                                </a:moveTo>
                                <a:lnTo>
                                  <a:pt x="0" y="0"/>
                                </a:lnTo>
                              </a:path>
                            </a:pathLst>
                          </a:custGeom>
                          <a:noFill/>
                          <a:ln w="3030">
                            <a:solidFill>
                              <a:srgbClr val="B3B3B3"/>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1F50092" id="Group_x0020_2" o:spid="_x0000_s1026" style="position:absolute;margin-left:594.35pt;margin-top:17.7pt;width:.1pt;height:42.15pt;z-index:251666432;mso-position-horizontal-relative:page" coordorigin="11887,355" coordsize="2,8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">
                <v:polyline id="Freeform_x0020_3" o:spid="_x0000_s1027" style="position:absolute;visibility:visible;mso-wrap-style:square;v-text-anchor:top" points="11887,1197,11887,355" coordsize="2,8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J8wwAA&#10;ANoAAAAPAAAAZHJzL2Rvd25yZXYueG1sRI9Pi8IwFMTvC36H8ARva6oHlWoUUXYRD8r6B6/P5tkW&#10;m5fSxFr99GZB8DjMzG+YyawxhaipcrllBb1uBII4sTrnVMFh//M9AuE8ssbCMil4kIPZtPU1wVjb&#10;O/9RvfOpCBB2MSrIvC9jKV2SkUHXtSVx8C62MuiDrFKpK7wHuClkP4oG0mDOYSHDkhYZJdfdzShY&#10;8vb3+izWp8Gobs79xXGe7DepUp12Mx+D8NT4T/jdXmkFQ/i/Em6An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yJ8wwAAANoAAAAPAAAAAAAAAAAAAAAAAJcCAABkcnMvZG93&#10;bnJldi54bWxQSwUGAAAAAAQABAD1AAAAhwMAAAAA&#10;" filled="f" strokecolor="#b3b3b3" strokeweight="3030emu">
                  <v:path arrowok="t" o:connecttype="custom" o:connectlocs="0,1197;0,355" o:connectangles="0,0"/>
                </v:polyline>
                <w10:wrap anchorx="page"/>
              </v:group>
            </w:pict>
          </mc:Fallback>
        </mc:AlternateContent>
      </w:r>
      <w:r w:rsidR="007E779F" w:rsidRPr="00FA4EDE">
        <w:rPr>
          <w:rFonts w:cs="Times New Roman"/>
          <w:noProof/>
          <w:w w:val="105"/>
          <w:sz w:val="22"/>
          <w:szCs w:val="22"/>
          <w:lang w:val="sv-SE" w:eastAsia="sv-SE"/>
        </w:rPr>
        <w:t>Ett beslut om ändring av bostadsrättsföreningens</w:t>
      </w:r>
      <w:r w:rsidR="00022441" w:rsidRPr="00FA4EDE">
        <w:rPr>
          <w:rFonts w:cs="Times New Roman"/>
          <w:noProof/>
          <w:w w:val="105"/>
          <w:sz w:val="22"/>
          <w:szCs w:val="22"/>
          <w:lang w:val="sv-SE" w:eastAsia="sv-SE"/>
        </w:rPr>
        <w:t xml:space="preserve"> stadgar är giltigt om samtliga röstberättigade i föreningen är ense om det. Beslutet är även giltigt, om det har fattats på två på varandra följande föreningsstämmor</w:t>
      </w:r>
      <w:r w:rsidR="002571C3" w:rsidRPr="00FA4EDE">
        <w:rPr>
          <w:rFonts w:cs="Times New Roman"/>
          <w:noProof/>
          <w:w w:val="105"/>
          <w:sz w:val="22"/>
          <w:szCs w:val="22"/>
          <w:lang w:val="sv-SE" w:eastAsia="sv-SE"/>
        </w:rPr>
        <w:t>, varav den ena är en ordinarie stämma,</w:t>
      </w:r>
      <w:r w:rsidR="007E779F" w:rsidRPr="00FA4EDE">
        <w:rPr>
          <w:rFonts w:cs="Times New Roman"/>
          <w:noProof/>
          <w:w w:val="105"/>
          <w:sz w:val="22"/>
          <w:szCs w:val="22"/>
          <w:lang w:val="sv-SE" w:eastAsia="sv-SE"/>
        </w:rPr>
        <w:t xml:space="preserve"> </w:t>
      </w:r>
      <w:r w:rsidR="00022441" w:rsidRPr="00FA4EDE">
        <w:rPr>
          <w:rFonts w:cs="Times New Roman"/>
          <w:noProof/>
          <w:w w:val="105"/>
          <w:sz w:val="22"/>
          <w:szCs w:val="22"/>
          <w:lang w:val="sv-SE" w:eastAsia="sv-SE"/>
        </w:rPr>
        <w:t>och minst två tredjedelar av de röstande på den senare stämman gått med på beslutet</w:t>
      </w:r>
      <w:r w:rsidR="00B23A7E" w:rsidRPr="00FA4EDE">
        <w:rPr>
          <w:rFonts w:cs="Times New Roman"/>
          <w:noProof/>
          <w:w w:val="105"/>
          <w:sz w:val="22"/>
          <w:szCs w:val="22"/>
          <w:lang w:val="sv-SE" w:eastAsia="sv-SE"/>
        </w:rPr>
        <w:t>.</w:t>
      </w:r>
    </w:p>
    <w:p w14:paraId="14B7B681" w14:textId="77777777" w:rsidR="00F025DB" w:rsidRPr="00067B9C" w:rsidRDefault="006C1113" w:rsidP="00D754F7">
      <w:pPr>
        <w:pStyle w:val="Rubrik4"/>
        <w:rPr>
          <w:rFonts w:ascii="Times New Roman" w:hAnsi="Times New Roman" w:cs="Times New Roman"/>
          <w:i w:val="0"/>
          <w:w w:val="105"/>
          <w:lang w:val="sv-SE"/>
        </w:rPr>
      </w:pPr>
      <w:r w:rsidRPr="00067B9C">
        <w:rPr>
          <w:rFonts w:ascii="Times New Roman" w:hAnsi="Times New Roman" w:cs="Times New Roman"/>
          <w:i w:val="0"/>
          <w:w w:val="105"/>
          <w:lang w:val="sv-SE"/>
        </w:rPr>
        <w:t>ÖVRIGT</w:t>
      </w:r>
    </w:p>
    <w:p w14:paraId="68013855" w14:textId="77777777" w:rsidR="00F025DB" w:rsidRPr="00067B9C" w:rsidRDefault="00F025DB" w:rsidP="005D0511">
      <w:pPr>
        <w:spacing w:before="1"/>
        <w:ind w:right="1134"/>
        <w:rPr>
          <w:rFonts w:eastAsia="Times New Roman"/>
          <w:color w:val="161616"/>
          <w:w w:val="105"/>
        </w:rPr>
      </w:pPr>
    </w:p>
    <w:p w14:paraId="11DB11DD" w14:textId="4E11C601" w:rsidR="00F025DB" w:rsidRDefault="006C1113" w:rsidP="00D754F7">
      <w:pPr>
        <w:pStyle w:val="Brdtext"/>
        <w:rPr>
          <w:w w:val="105"/>
        </w:rPr>
      </w:pPr>
      <w:r w:rsidRPr="00067B9C">
        <w:rPr>
          <w:w w:val="105"/>
        </w:rPr>
        <w:t>För frågor som inte regleras i dessa stadgar gäller bostadsrättslagen, lagen om ekonomiska föreningar</w:t>
      </w:r>
      <w:r w:rsidR="005D0511" w:rsidRPr="00067B9C">
        <w:rPr>
          <w:w w:val="105"/>
        </w:rPr>
        <w:t xml:space="preserve"> </w:t>
      </w:r>
      <w:r w:rsidRPr="00067B9C">
        <w:rPr>
          <w:w w:val="105"/>
        </w:rPr>
        <w:t>samt övrig lagstiftning.</w:t>
      </w:r>
    </w:p>
    <w:p w14:paraId="00D9DFDD" w14:textId="77777777" w:rsidR="001E6FE6" w:rsidRDefault="001E6FE6" w:rsidP="00D754F7">
      <w:pPr>
        <w:pStyle w:val="Brdtext"/>
        <w:rPr>
          <w:w w:val="105"/>
        </w:rPr>
      </w:pPr>
    </w:p>
    <w:p w14:paraId="416DCD91" w14:textId="77777777" w:rsidR="001E6FE6" w:rsidRDefault="001E6FE6" w:rsidP="00D754F7">
      <w:pPr>
        <w:pStyle w:val="Brdtext"/>
        <w:rPr>
          <w:w w:val="105"/>
        </w:rPr>
      </w:pPr>
    </w:p>
    <w:p w14:paraId="0BB21849" w14:textId="77777777" w:rsidR="001E6FE6" w:rsidRPr="000E7451" w:rsidRDefault="001E6FE6" w:rsidP="00D754F7">
      <w:pPr>
        <w:pStyle w:val="Brdtext"/>
        <w:rPr>
          <w:color w:val="auto"/>
          <w:w w:val="105"/>
        </w:rPr>
      </w:pPr>
    </w:p>
    <w:p w14:paraId="5236875F" w14:textId="46D89308" w:rsidR="001E6FE6" w:rsidRPr="00CA627C" w:rsidRDefault="001E6FE6" w:rsidP="00D754F7">
      <w:pPr>
        <w:pStyle w:val="Brdtext"/>
        <w:rPr>
          <w:color w:val="auto"/>
          <w:w w:val="105"/>
        </w:rPr>
      </w:pPr>
    </w:p>
    <w:sectPr w:rsidR="001E6FE6" w:rsidRPr="00CA627C" w:rsidSect="002F365A">
      <w:headerReference w:type="even" r:id="rId8"/>
      <w:headerReference w:type="default" r:id="rId9"/>
      <w:pgSz w:w="11910" w:h="16840"/>
      <w:pgMar w:top="2268"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D618C" w14:textId="77777777" w:rsidR="00D544A2" w:rsidRDefault="00D544A2" w:rsidP="00D754F7">
      <w:r>
        <w:separator/>
      </w:r>
    </w:p>
  </w:endnote>
  <w:endnote w:type="continuationSeparator" w:id="0">
    <w:p w14:paraId="2366B9BC" w14:textId="77777777" w:rsidR="00D544A2" w:rsidRDefault="00D544A2" w:rsidP="00D7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DB8B" w14:textId="77777777" w:rsidR="00D544A2" w:rsidRDefault="00D544A2" w:rsidP="00D754F7">
      <w:r>
        <w:separator/>
      </w:r>
    </w:p>
  </w:footnote>
  <w:footnote w:type="continuationSeparator" w:id="0">
    <w:p w14:paraId="0BAEF1A2" w14:textId="77777777" w:rsidR="00D544A2" w:rsidRDefault="00D544A2" w:rsidP="00D7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CFFF" w14:textId="77777777" w:rsidR="00AF3CD3" w:rsidRDefault="00AF3CD3" w:rsidP="0014247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839A07D" w14:textId="77777777" w:rsidR="00AF3CD3" w:rsidRDefault="00AF3CD3" w:rsidP="00035BB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9E62" w14:textId="58D090D3" w:rsidR="00AF3CD3" w:rsidRDefault="00AF3CD3" w:rsidP="0014247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03F3C">
      <w:rPr>
        <w:rStyle w:val="Sidnummer"/>
        <w:noProof/>
      </w:rPr>
      <w:t>7</w:t>
    </w:r>
    <w:r>
      <w:rPr>
        <w:rStyle w:val="Sidnummer"/>
      </w:rPr>
      <w:fldChar w:fldCharType="end"/>
    </w:r>
  </w:p>
  <w:p w14:paraId="13E2C718" w14:textId="75E92FBF" w:rsidR="00AF3CD3" w:rsidRDefault="00AF3CD3" w:rsidP="00035BB5">
    <w:pPr>
      <w:pStyle w:val="Sidhuvud"/>
      <w:ind w:right="360"/>
    </w:pPr>
    <w:r>
      <w:rPr>
        <w:noProof/>
        <w:lang w:val="sv-SE" w:eastAsia="sv-SE"/>
      </w:rPr>
      <w:drawing>
        <wp:inline distT="0" distB="0" distL="0" distR="0" wp14:anchorId="1368EBEA" wp14:editId="25A63FC5">
          <wp:extent cx="1382395" cy="701675"/>
          <wp:effectExtent l="0" t="0" r="0" b="0"/>
          <wp:docPr id="1" name="Bild 1" descr=":::::private:var:folders:IU:IU0E5vf+EOubmZ8lxrJkZU+++TI:-Tmp-:com.apple.mail.drag:Logo_opa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ivate:var:folders:IU:IU0E5vf+EOubmZ8lxrJkZU+++TI:-Tmp-:com.apple.mail.drag:Logo_opal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70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D4B"/>
    <w:multiLevelType w:val="hybridMultilevel"/>
    <w:tmpl w:val="D4DCAA1E"/>
    <w:lvl w:ilvl="0" w:tplc="B8F8B524">
      <w:start w:val="1"/>
      <w:numFmt w:val="bullet"/>
      <w:lvlText w:val="-"/>
      <w:lvlJc w:val="left"/>
      <w:pPr>
        <w:ind w:left="414" w:hanging="283"/>
      </w:pPr>
      <w:rPr>
        <w:rFonts w:ascii="Times New Roman" w:eastAsia="Times New Roman" w:hAnsi="Times New Roman" w:hint="default"/>
        <w:color w:val="161616"/>
        <w:w w:val="118"/>
        <w:sz w:val="22"/>
        <w:szCs w:val="22"/>
      </w:rPr>
    </w:lvl>
    <w:lvl w:ilvl="1" w:tplc="D8A838B0">
      <w:start w:val="1"/>
      <w:numFmt w:val="bullet"/>
      <w:lvlText w:val="•"/>
      <w:lvlJc w:val="left"/>
      <w:pPr>
        <w:ind w:left="1406" w:hanging="283"/>
      </w:pPr>
      <w:rPr>
        <w:rFonts w:hint="default"/>
      </w:rPr>
    </w:lvl>
    <w:lvl w:ilvl="2" w:tplc="426A5946">
      <w:start w:val="1"/>
      <w:numFmt w:val="bullet"/>
      <w:lvlText w:val="•"/>
      <w:lvlJc w:val="left"/>
      <w:pPr>
        <w:ind w:left="2392" w:hanging="283"/>
      </w:pPr>
      <w:rPr>
        <w:rFonts w:hint="default"/>
      </w:rPr>
    </w:lvl>
    <w:lvl w:ilvl="3" w:tplc="43E4F35E">
      <w:start w:val="1"/>
      <w:numFmt w:val="bullet"/>
      <w:lvlText w:val="•"/>
      <w:lvlJc w:val="left"/>
      <w:pPr>
        <w:ind w:left="3379" w:hanging="283"/>
      </w:pPr>
      <w:rPr>
        <w:rFonts w:hint="default"/>
      </w:rPr>
    </w:lvl>
    <w:lvl w:ilvl="4" w:tplc="FFAAD37A">
      <w:start w:val="1"/>
      <w:numFmt w:val="bullet"/>
      <w:lvlText w:val="•"/>
      <w:lvlJc w:val="left"/>
      <w:pPr>
        <w:ind w:left="4365" w:hanging="283"/>
      </w:pPr>
      <w:rPr>
        <w:rFonts w:hint="default"/>
      </w:rPr>
    </w:lvl>
    <w:lvl w:ilvl="5" w:tplc="787CBDF4">
      <w:start w:val="1"/>
      <w:numFmt w:val="bullet"/>
      <w:lvlText w:val="•"/>
      <w:lvlJc w:val="left"/>
      <w:pPr>
        <w:ind w:left="5352" w:hanging="283"/>
      </w:pPr>
      <w:rPr>
        <w:rFonts w:hint="default"/>
      </w:rPr>
    </w:lvl>
    <w:lvl w:ilvl="6" w:tplc="AC2E1438">
      <w:start w:val="1"/>
      <w:numFmt w:val="bullet"/>
      <w:lvlText w:val="•"/>
      <w:lvlJc w:val="left"/>
      <w:pPr>
        <w:ind w:left="6338" w:hanging="283"/>
      </w:pPr>
      <w:rPr>
        <w:rFonts w:hint="default"/>
      </w:rPr>
    </w:lvl>
    <w:lvl w:ilvl="7" w:tplc="F100545E">
      <w:start w:val="1"/>
      <w:numFmt w:val="bullet"/>
      <w:lvlText w:val="•"/>
      <w:lvlJc w:val="left"/>
      <w:pPr>
        <w:ind w:left="7324" w:hanging="283"/>
      </w:pPr>
      <w:rPr>
        <w:rFonts w:hint="default"/>
      </w:rPr>
    </w:lvl>
    <w:lvl w:ilvl="8" w:tplc="FEBE6AEE">
      <w:start w:val="1"/>
      <w:numFmt w:val="bullet"/>
      <w:lvlText w:val="•"/>
      <w:lvlJc w:val="left"/>
      <w:pPr>
        <w:ind w:left="8311" w:hanging="283"/>
      </w:pPr>
      <w:rPr>
        <w:rFonts w:hint="default"/>
      </w:rPr>
    </w:lvl>
  </w:abstractNum>
  <w:abstractNum w:abstractNumId="1" w15:restartNumberingAfterBreak="0">
    <w:nsid w:val="08C805CA"/>
    <w:multiLevelType w:val="hybridMultilevel"/>
    <w:tmpl w:val="9A448B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501D5E"/>
    <w:multiLevelType w:val="hybridMultilevel"/>
    <w:tmpl w:val="D14E2FD4"/>
    <w:lvl w:ilvl="0" w:tplc="3DECEFFC">
      <w:start w:val="6"/>
      <w:numFmt w:val="decimal"/>
      <w:lvlText w:val="%1)"/>
      <w:lvlJc w:val="left"/>
      <w:pPr>
        <w:ind w:left="708" w:hanging="442"/>
        <w:jc w:val="left"/>
      </w:pPr>
      <w:rPr>
        <w:rFonts w:ascii="Arial" w:eastAsia="Arial" w:hAnsi="Arial" w:hint="default"/>
        <w:w w:val="103"/>
      </w:rPr>
    </w:lvl>
    <w:lvl w:ilvl="1" w:tplc="3D90185A">
      <w:start w:val="1"/>
      <w:numFmt w:val="bullet"/>
      <w:lvlText w:val="•"/>
      <w:lvlJc w:val="left"/>
      <w:pPr>
        <w:ind w:left="1654" w:hanging="442"/>
      </w:pPr>
      <w:rPr>
        <w:rFonts w:hint="default"/>
      </w:rPr>
    </w:lvl>
    <w:lvl w:ilvl="2" w:tplc="72407F68">
      <w:start w:val="1"/>
      <w:numFmt w:val="bullet"/>
      <w:lvlText w:val="•"/>
      <w:lvlJc w:val="left"/>
      <w:pPr>
        <w:ind w:left="2608" w:hanging="442"/>
      </w:pPr>
      <w:rPr>
        <w:rFonts w:hint="default"/>
      </w:rPr>
    </w:lvl>
    <w:lvl w:ilvl="3" w:tplc="3CEEE646">
      <w:start w:val="1"/>
      <w:numFmt w:val="bullet"/>
      <w:lvlText w:val="•"/>
      <w:lvlJc w:val="left"/>
      <w:pPr>
        <w:ind w:left="3563" w:hanging="442"/>
      </w:pPr>
      <w:rPr>
        <w:rFonts w:hint="default"/>
      </w:rPr>
    </w:lvl>
    <w:lvl w:ilvl="4" w:tplc="8DF6BCF0">
      <w:start w:val="1"/>
      <w:numFmt w:val="bullet"/>
      <w:lvlText w:val="•"/>
      <w:lvlJc w:val="left"/>
      <w:pPr>
        <w:ind w:left="4517" w:hanging="442"/>
      </w:pPr>
      <w:rPr>
        <w:rFonts w:hint="default"/>
      </w:rPr>
    </w:lvl>
    <w:lvl w:ilvl="5" w:tplc="B65EA868">
      <w:start w:val="1"/>
      <w:numFmt w:val="bullet"/>
      <w:lvlText w:val="•"/>
      <w:lvlJc w:val="left"/>
      <w:pPr>
        <w:ind w:left="5472" w:hanging="442"/>
      </w:pPr>
      <w:rPr>
        <w:rFonts w:hint="default"/>
      </w:rPr>
    </w:lvl>
    <w:lvl w:ilvl="6" w:tplc="213A1286">
      <w:start w:val="1"/>
      <w:numFmt w:val="bullet"/>
      <w:lvlText w:val="•"/>
      <w:lvlJc w:val="left"/>
      <w:pPr>
        <w:ind w:left="6426" w:hanging="442"/>
      </w:pPr>
      <w:rPr>
        <w:rFonts w:hint="default"/>
      </w:rPr>
    </w:lvl>
    <w:lvl w:ilvl="7" w:tplc="02282914">
      <w:start w:val="1"/>
      <w:numFmt w:val="bullet"/>
      <w:lvlText w:val="•"/>
      <w:lvlJc w:val="left"/>
      <w:pPr>
        <w:ind w:left="7380" w:hanging="442"/>
      </w:pPr>
      <w:rPr>
        <w:rFonts w:hint="default"/>
      </w:rPr>
    </w:lvl>
    <w:lvl w:ilvl="8" w:tplc="5AFABDEC">
      <w:start w:val="1"/>
      <w:numFmt w:val="bullet"/>
      <w:lvlText w:val="•"/>
      <w:lvlJc w:val="left"/>
      <w:pPr>
        <w:ind w:left="8335" w:hanging="442"/>
      </w:pPr>
      <w:rPr>
        <w:rFonts w:hint="default"/>
      </w:rPr>
    </w:lvl>
  </w:abstractNum>
  <w:abstractNum w:abstractNumId="3" w15:restartNumberingAfterBreak="0">
    <w:nsid w:val="1D6035B9"/>
    <w:multiLevelType w:val="multilevel"/>
    <w:tmpl w:val="BB4CDB82"/>
    <w:lvl w:ilvl="0">
      <w:start w:val="6"/>
      <w:numFmt w:val="decimal"/>
      <w:lvlText w:val="%1)"/>
      <w:lvlJc w:val="left"/>
      <w:pPr>
        <w:ind w:left="708" w:hanging="442"/>
        <w:jc w:val="left"/>
      </w:pPr>
      <w:rPr>
        <w:rFonts w:ascii="Arial" w:eastAsia="Arial" w:hAnsi="Arial" w:hint="default"/>
        <w:w w:val="10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F79DA"/>
    <w:multiLevelType w:val="hybridMultilevel"/>
    <w:tmpl w:val="F7146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BE36B8"/>
    <w:multiLevelType w:val="hybridMultilevel"/>
    <w:tmpl w:val="BB0E9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A8075A"/>
    <w:multiLevelType w:val="hybridMultilevel"/>
    <w:tmpl w:val="93D25B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DD0B62"/>
    <w:multiLevelType w:val="hybridMultilevel"/>
    <w:tmpl w:val="5BA8B212"/>
    <w:lvl w:ilvl="0" w:tplc="041D001B">
      <w:start w:val="1"/>
      <w:numFmt w:val="lowerRoman"/>
      <w:lvlText w:val="%1."/>
      <w:lvlJc w:val="right"/>
      <w:pPr>
        <w:ind w:left="626" w:hanging="360"/>
      </w:pPr>
      <w:rPr>
        <w:rFonts w:hint="default"/>
        <w:w w:val="103"/>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0D26B9C"/>
    <w:multiLevelType w:val="multilevel"/>
    <w:tmpl w:val="D14E2FD4"/>
    <w:lvl w:ilvl="0">
      <w:start w:val="6"/>
      <w:numFmt w:val="decimal"/>
      <w:lvlText w:val="%1)"/>
      <w:lvlJc w:val="left"/>
      <w:pPr>
        <w:ind w:left="708" w:hanging="442"/>
        <w:jc w:val="left"/>
      </w:pPr>
      <w:rPr>
        <w:rFonts w:ascii="Arial" w:eastAsia="Arial" w:hAnsi="Arial" w:hint="default"/>
        <w:w w:val="103"/>
      </w:rPr>
    </w:lvl>
    <w:lvl w:ilvl="1">
      <w:start w:val="1"/>
      <w:numFmt w:val="bullet"/>
      <w:lvlText w:val="•"/>
      <w:lvlJc w:val="left"/>
      <w:pPr>
        <w:ind w:left="1654" w:hanging="442"/>
      </w:pPr>
      <w:rPr>
        <w:rFonts w:hint="default"/>
      </w:rPr>
    </w:lvl>
    <w:lvl w:ilvl="2">
      <w:start w:val="1"/>
      <w:numFmt w:val="bullet"/>
      <w:lvlText w:val="•"/>
      <w:lvlJc w:val="left"/>
      <w:pPr>
        <w:ind w:left="2608" w:hanging="442"/>
      </w:pPr>
      <w:rPr>
        <w:rFonts w:hint="default"/>
      </w:rPr>
    </w:lvl>
    <w:lvl w:ilvl="3">
      <w:start w:val="1"/>
      <w:numFmt w:val="bullet"/>
      <w:lvlText w:val="•"/>
      <w:lvlJc w:val="left"/>
      <w:pPr>
        <w:ind w:left="3563" w:hanging="442"/>
      </w:pPr>
      <w:rPr>
        <w:rFonts w:hint="default"/>
      </w:rPr>
    </w:lvl>
    <w:lvl w:ilvl="4">
      <w:start w:val="1"/>
      <w:numFmt w:val="bullet"/>
      <w:lvlText w:val="•"/>
      <w:lvlJc w:val="left"/>
      <w:pPr>
        <w:ind w:left="4517" w:hanging="442"/>
      </w:pPr>
      <w:rPr>
        <w:rFonts w:hint="default"/>
      </w:rPr>
    </w:lvl>
    <w:lvl w:ilvl="5">
      <w:start w:val="1"/>
      <w:numFmt w:val="bullet"/>
      <w:lvlText w:val="•"/>
      <w:lvlJc w:val="left"/>
      <w:pPr>
        <w:ind w:left="5472" w:hanging="442"/>
      </w:pPr>
      <w:rPr>
        <w:rFonts w:hint="default"/>
      </w:rPr>
    </w:lvl>
    <w:lvl w:ilvl="6">
      <w:start w:val="1"/>
      <w:numFmt w:val="bullet"/>
      <w:lvlText w:val="•"/>
      <w:lvlJc w:val="left"/>
      <w:pPr>
        <w:ind w:left="6426" w:hanging="442"/>
      </w:pPr>
      <w:rPr>
        <w:rFonts w:hint="default"/>
      </w:rPr>
    </w:lvl>
    <w:lvl w:ilvl="7">
      <w:start w:val="1"/>
      <w:numFmt w:val="bullet"/>
      <w:lvlText w:val="•"/>
      <w:lvlJc w:val="left"/>
      <w:pPr>
        <w:ind w:left="7380" w:hanging="442"/>
      </w:pPr>
      <w:rPr>
        <w:rFonts w:hint="default"/>
      </w:rPr>
    </w:lvl>
    <w:lvl w:ilvl="8">
      <w:start w:val="1"/>
      <w:numFmt w:val="bullet"/>
      <w:lvlText w:val="•"/>
      <w:lvlJc w:val="left"/>
      <w:pPr>
        <w:ind w:left="8335" w:hanging="442"/>
      </w:pPr>
      <w:rPr>
        <w:rFonts w:hint="default"/>
      </w:rPr>
    </w:lvl>
  </w:abstractNum>
  <w:abstractNum w:abstractNumId="9" w15:restartNumberingAfterBreak="0">
    <w:nsid w:val="4BDA3FA8"/>
    <w:multiLevelType w:val="hybridMultilevel"/>
    <w:tmpl w:val="90EC1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AB7429"/>
    <w:multiLevelType w:val="hybridMultilevel"/>
    <w:tmpl w:val="2B1AD7A8"/>
    <w:lvl w:ilvl="0" w:tplc="07BE4A22">
      <w:start w:val="2"/>
      <w:numFmt w:val="decimal"/>
      <w:lvlText w:val="%1)"/>
      <w:lvlJc w:val="left"/>
      <w:pPr>
        <w:ind w:left="467" w:hanging="363"/>
        <w:jc w:val="left"/>
      </w:pPr>
      <w:rPr>
        <w:rFonts w:ascii="Times New Roman" w:eastAsia="Times New Roman" w:hAnsi="Times New Roman" w:hint="default"/>
        <w:color w:val="161616"/>
        <w:w w:val="108"/>
        <w:sz w:val="22"/>
        <w:szCs w:val="22"/>
      </w:rPr>
    </w:lvl>
    <w:lvl w:ilvl="1" w:tplc="790AF0F6">
      <w:start w:val="1"/>
      <w:numFmt w:val="bullet"/>
      <w:lvlText w:val="•"/>
      <w:lvlJc w:val="left"/>
      <w:pPr>
        <w:ind w:left="700" w:hanging="363"/>
      </w:pPr>
      <w:rPr>
        <w:rFonts w:hint="default"/>
      </w:rPr>
    </w:lvl>
    <w:lvl w:ilvl="2" w:tplc="D7F20BFE">
      <w:start w:val="1"/>
      <w:numFmt w:val="bullet"/>
      <w:lvlText w:val="•"/>
      <w:lvlJc w:val="left"/>
      <w:pPr>
        <w:ind w:left="1760" w:hanging="363"/>
      </w:pPr>
      <w:rPr>
        <w:rFonts w:hint="default"/>
      </w:rPr>
    </w:lvl>
    <w:lvl w:ilvl="3" w:tplc="5A1EB0F0">
      <w:start w:val="1"/>
      <w:numFmt w:val="bullet"/>
      <w:lvlText w:val="•"/>
      <w:lvlJc w:val="left"/>
      <w:pPr>
        <w:ind w:left="2820" w:hanging="363"/>
      </w:pPr>
      <w:rPr>
        <w:rFonts w:hint="default"/>
      </w:rPr>
    </w:lvl>
    <w:lvl w:ilvl="4" w:tplc="64C8E73E">
      <w:start w:val="1"/>
      <w:numFmt w:val="bullet"/>
      <w:lvlText w:val="•"/>
      <w:lvlJc w:val="left"/>
      <w:pPr>
        <w:ind w:left="3881" w:hanging="363"/>
      </w:pPr>
      <w:rPr>
        <w:rFonts w:hint="default"/>
      </w:rPr>
    </w:lvl>
    <w:lvl w:ilvl="5" w:tplc="B9D0E1A0">
      <w:start w:val="1"/>
      <w:numFmt w:val="bullet"/>
      <w:lvlText w:val="•"/>
      <w:lvlJc w:val="left"/>
      <w:pPr>
        <w:ind w:left="4941" w:hanging="363"/>
      </w:pPr>
      <w:rPr>
        <w:rFonts w:hint="default"/>
      </w:rPr>
    </w:lvl>
    <w:lvl w:ilvl="6" w:tplc="46A6DEA2">
      <w:start w:val="1"/>
      <w:numFmt w:val="bullet"/>
      <w:lvlText w:val="•"/>
      <w:lvlJc w:val="left"/>
      <w:pPr>
        <w:ind w:left="6002" w:hanging="363"/>
      </w:pPr>
      <w:rPr>
        <w:rFonts w:hint="default"/>
      </w:rPr>
    </w:lvl>
    <w:lvl w:ilvl="7" w:tplc="6D143BB8">
      <w:start w:val="1"/>
      <w:numFmt w:val="bullet"/>
      <w:lvlText w:val="•"/>
      <w:lvlJc w:val="left"/>
      <w:pPr>
        <w:ind w:left="7062" w:hanging="363"/>
      </w:pPr>
      <w:rPr>
        <w:rFonts w:hint="default"/>
      </w:rPr>
    </w:lvl>
    <w:lvl w:ilvl="8" w:tplc="60FCFAE0">
      <w:start w:val="1"/>
      <w:numFmt w:val="bullet"/>
      <w:lvlText w:val="•"/>
      <w:lvlJc w:val="left"/>
      <w:pPr>
        <w:ind w:left="8123" w:hanging="363"/>
      </w:pPr>
      <w:rPr>
        <w:rFonts w:hint="default"/>
      </w:rPr>
    </w:lvl>
  </w:abstractNum>
  <w:abstractNum w:abstractNumId="11" w15:restartNumberingAfterBreak="0">
    <w:nsid w:val="57423820"/>
    <w:multiLevelType w:val="hybridMultilevel"/>
    <w:tmpl w:val="ACA6E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0F00560"/>
    <w:multiLevelType w:val="hybridMultilevel"/>
    <w:tmpl w:val="AA24990C"/>
    <w:lvl w:ilvl="0" w:tplc="F94C93CC">
      <w:start w:val="1"/>
      <w:numFmt w:val="bullet"/>
      <w:lvlText w:val="•"/>
      <w:lvlJc w:val="left"/>
      <w:pPr>
        <w:ind w:left="599" w:hanging="291"/>
      </w:pPr>
      <w:rPr>
        <w:rFonts w:ascii="Times New Roman" w:eastAsia="Times New Roman" w:hAnsi="Times New Roman" w:hint="default"/>
        <w:color w:val="161616"/>
        <w:w w:val="139"/>
        <w:sz w:val="22"/>
        <w:szCs w:val="22"/>
      </w:rPr>
    </w:lvl>
    <w:lvl w:ilvl="1" w:tplc="672EF118">
      <w:start w:val="1"/>
      <w:numFmt w:val="bullet"/>
      <w:lvlText w:val="•"/>
      <w:lvlJc w:val="left"/>
      <w:pPr>
        <w:ind w:left="1562" w:hanging="291"/>
      </w:pPr>
      <w:rPr>
        <w:rFonts w:hint="default"/>
      </w:rPr>
    </w:lvl>
    <w:lvl w:ilvl="2" w:tplc="DBDAE298">
      <w:start w:val="1"/>
      <w:numFmt w:val="bullet"/>
      <w:lvlText w:val="•"/>
      <w:lvlJc w:val="left"/>
      <w:pPr>
        <w:ind w:left="2524" w:hanging="291"/>
      </w:pPr>
      <w:rPr>
        <w:rFonts w:hint="default"/>
      </w:rPr>
    </w:lvl>
    <w:lvl w:ilvl="3" w:tplc="98405DAC">
      <w:start w:val="1"/>
      <w:numFmt w:val="bullet"/>
      <w:lvlText w:val="•"/>
      <w:lvlJc w:val="left"/>
      <w:pPr>
        <w:ind w:left="3487" w:hanging="291"/>
      </w:pPr>
      <w:rPr>
        <w:rFonts w:hint="default"/>
      </w:rPr>
    </w:lvl>
    <w:lvl w:ilvl="4" w:tplc="011610C0">
      <w:start w:val="1"/>
      <w:numFmt w:val="bullet"/>
      <w:lvlText w:val="•"/>
      <w:lvlJc w:val="left"/>
      <w:pPr>
        <w:ind w:left="4449" w:hanging="291"/>
      </w:pPr>
      <w:rPr>
        <w:rFonts w:hint="default"/>
      </w:rPr>
    </w:lvl>
    <w:lvl w:ilvl="5" w:tplc="00D2D45C">
      <w:start w:val="1"/>
      <w:numFmt w:val="bullet"/>
      <w:lvlText w:val="•"/>
      <w:lvlJc w:val="left"/>
      <w:pPr>
        <w:ind w:left="5412" w:hanging="291"/>
      </w:pPr>
      <w:rPr>
        <w:rFonts w:hint="default"/>
      </w:rPr>
    </w:lvl>
    <w:lvl w:ilvl="6" w:tplc="846EEE0A">
      <w:start w:val="1"/>
      <w:numFmt w:val="bullet"/>
      <w:lvlText w:val="•"/>
      <w:lvlJc w:val="left"/>
      <w:pPr>
        <w:ind w:left="6374" w:hanging="291"/>
      </w:pPr>
      <w:rPr>
        <w:rFonts w:hint="default"/>
      </w:rPr>
    </w:lvl>
    <w:lvl w:ilvl="7" w:tplc="7D6612CE">
      <w:start w:val="1"/>
      <w:numFmt w:val="bullet"/>
      <w:lvlText w:val="•"/>
      <w:lvlJc w:val="left"/>
      <w:pPr>
        <w:ind w:left="7336" w:hanging="291"/>
      </w:pPr>
      <w:rPr>
        <w:rFonts w:hint="default"/>
      </w:rPr>
    </w:lvl>
    <w:lvl w:ilvl="8" w:tplc="B7D85052">
      <w:start w:val="1"/>
      <w:numFmt w:val="bullet"/>
      <w:lvlText w:val="•"/>
      <w:lvlJc w:val="left"/>
      <w:pPr>
        <w:ind w:left="8299" w:hanging="291"/>
      </w:pPr>
      <w:rPr>
        <w:rFonts w:hint="default"/>
      </w:rPr>
    </w:lvl>
  </w:abstractNum>
  <w:abstractNum w:abstractNumId="13" w15:restartNumberingAfterBreak="0">
    <w:nsid w:val="7A1F3AD3"/>
    <w:multiLevelType w:val="hybridMultilevel"/>
    <w:tmpl w:val="D158C716"/>
    <w:lvl w:ilvl="0" w:tplc="1B7A6F7E">
      <w:start w:val="8"/>
      <w:numFmt w:val="decimal"/>
      <w:lvlText w:val="%1)"/>
      <w:lvlJc w:val="left"/>
      <w:pPr>
        <w:ind w:left="708" w:hanging="437"/>
        <w:jc w:val="left"/>
      </w:pPr>
      <w:rPr>
        <w:rFonts w:ascii="Times New Roman" w:eastAsia="Times New Roman" w:hAnsi="Times New Roman" w:hint="default"/>
        <w:w w:val="102"/>
      </w:rPr>
    </w:lvl>
    <w:lvl w:ilvl="1" w:tplc="9F7493F8">
      <w:start w:val="12"/>
      <w:numFmt w:val="decimal"/>
      <w:lvlText w:val="%2)"/>
      <w:lvlJc w:val="left"/>
      <w:pPr>
        <w:ind w:left="2316" w:hanging="537"/>
        <w:jc w:val="left"/>
      </w:pPr>
      <w:rPr>
        <w:rFonts w:ascii="Times New Roman" w:eastAsia="Times New Roman" w:hAnsi="Times New Roman" w:hint="default"/>
        <w:color w:val="161616"/>
        <w:w w:val="99"/>
        <w:sz w:val="23"/>
        <w:szCs w:val="23"/>
      </w:rPr>
    </w:lvl>
    <w:lvl w:ilvl="2" w:tplc="0B56521C">
      <w:start w:val="1"/>
      <w:numFmt w:val="bullet"/>
      <w:lvlText w:val="•"/>
      <w:lvlJc w:val="left"/>
      <w:pPr>
        <w:ind w:left="3200" w:hanging="537"/>
      </w:pPr>
      <w:rPr>
        <w:rFonts w:hint="default"/>
      </w:rPr>
    </w:lvl>
    <w:lvl w:ilvl="3" w:tplc="536E1144">
      <w:start w:val="1"/>
      <w:numFmt w:val="bullet"/>
      <w:lvlText w:val="•"/>
      <w:lvlJc w:val="left"/>
      <w:pPr>
        <w:ind w:left="4080" w:hanging="537"/>
      </w:pPr>
      <w:rPr>
        <w:rFonts w:hint="default"/>
      </w:rPr>
    </w:lvl>
    <w:lvl w:ilvl="4" w:tplc="A504105E">
      <w:start w:val="1"/>
      <w:numFmt w:val="bullet"/>
      <w:lvlText w:val="•"/>
      <w:lvlJc w:val="left"/>
      <w:pPr>
        <w:ind w:left="4961" w:hanging="537"/>
      </w:pPr>
      <w:rPr>
        <w:rFonts w:hint="default"/>
      </w:rPr>
    </w:lvl>
    <w:lvl w:ilvl="5" w:tplc="2B92F942">
      <w:start w:val="1"/>
      <w:numFmt w:val="bullet"/>
      <w:lvlText w:val="•"/>
      <w:lvlJc w:val="left"/>
      <w:pPr>
        <w:ind w:left="5841" w:hanging="537"/>
      </w:pPr>
      <w:rPr>
        <w:rFonts w:hint="default"/>
      </w:rPr>
    </w:lvl>
    <w:lvl w:ilvl="6" w:tplc="22D80C56">
      <w:start w:val="1"/>
      <w:numFmt w:val="bullet"/>
      <w:lvlText w:val="•"/>
      <w:lvlJc w:val="left"/>
      <w:pPr>
        <w:ind w:left="6722" w:hanging="537"/>
      </w:pPr>
      <w:rPr>
        <w:rFonts w:hint="default"/>
      </w:rPr>
    </w:lvl>
    <w:lvl w:ilvl="7" w:tplc="AC6E8106">
      <w:start w:val="1"/>
      <w:numFmt w:val="bullet"/>
      <w:lvlText w:val="•"/>
      <w:lvlJc w:val="left"/>
      <w:pPr>
        <w:ind w:left="7602" w:hanging="537"/>
      </w:pPr>
      <w:rPr>
        <w:rFonts w:hint="default"/>
      </w:rPr>
    </w:lvl>
    <w:lvl w:ilvl="8" w:tplc="4FDC2000">
      <w:start w:val="1"/>
      <w:numFmt w:val="bullet"/>
      <w:lvlText w:val="•"/>
      <w:lvlJc w:val="left"/>
      <w:pPr>
        <w:ind w:left="8483" w:hanging="537"/>
      </w:pPr>
      <w:rPr>
        <w:rFonts w:hint="default"/>
      </w:rPr>
    </w:lvl>
  </w:abstractNum>
  <w:num w:numId="1">
    <w:abstractNumId w:val="12"/>
  </w:num>
  <w:num w:numId="2">
    <w:abstractNumId w:val="13"/>
  </w:num>
  <w:num w:numId="3">
    <w:abstractNumId w:val="2"/>
  </w:num>
  <w:num w:numId="4">
    <w:abstractNumId w:val="10"/>
  </w:num>
  <w:num w:numId="5">
    <w:abstractNumId w:val="0"/>
  </w:num>
  <w:num w:numId="6">
    <w:abstractNumId w:val="8"/>
  </w:num>
  <w:num w:numId="7">
    <w:abstractNumId w:val="7"/>
  </w:num>
  <w:num w:numId="8">
    <w:abstractNumId w:val="3"/>
  </w:num>
  <w:num w:numId="9">
    <w:abstractNumId w:val="1"/>
  </w:num>
  <w:num w:numId="10">
    <w:abstractNumId w:val="5"/>
  </w:num>
  <w:num w:numId="11">
    <w:abstractNumId w:val="6"/>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DB"/>
    <w:rsid w:val="0000205C"/>
    <w:rsid w:val="000111E8"/>
    <w:rsid w:val="0001688B"/>
    <w:rsid w:val="00017A4D"/>
    <w:rsid w:val="00022441"/>
    <w:rsid w:val="00024A25"/>
    <w:rsid w:val="000257A9"/>
    <w:rsid w:val="00030712"/>
    <w:rsid w:val="00035BB5"/>
    <w:rsid w:val="00055102"/>
    <w:rsid w:val="00067B9C"/>
    <w:rsid w:val="000818BE"/>
    <w:rsid w:val="00085559"/>
    <w:rsid w:val="000A5A40"/>
    <w:rsid w:val="000C0472"/>
    <w:rsid w:val="000C6245"/>
    <w:rsid w:val="000C702B"/>
    <w:rsid w:val="000D0323"/>
    <w:rsid w:val="000D20E8"/>
    <w:rsid w:val="000D3224"/>
    <w:rsid w:val="000E7451"/>
    <w:rsid w:val="000F661A"/>
    <w:rsid w:val="0011532B"/>
    <w:rsid w:val="00136586"/>
    <w:rsid w:val="0014247E"/>
    <w:rsid w:val="00146D9D"/>
    <w:rsid w:val="001537C9"/>
    <w:rsid w:val="00157684"/>
    <w:rsid w:val="001713B4"/>
    <w:rsid w:val="00174774"/>
    <w:rsid w:val="00182DC8"/>
    <w:rsid w:val="00184B6A"/>
    <w:rsid w:val="001A65D7"/>
    <w:rsid w:val="001A74E3"/>
    <w:rsid w:val="001A7C62"/>
    <w:rsid w:val="001B01E4"/>
    <w:rsid w:val="001C02C9"/>
    <w:rsid w:val="001C5A6E"/>
    <w:rsid w:val="001D0397"/>
    <w:rsid w:val="001E1660"/>
    <w:rsid w:val="001E6FE6"/>
    <w:rsid w:val="001F53AF"/>
    <w:rsid w:val="001F5A72"/>
    <w:rsid w:val="00210272"/>
    <w:rsid w:val="00214825"/>
    <w:rsid w:val="002423E3"/>
    <w:rsid w:val="00244A75"/>
    <w:rsid w:val="0025665C"/>
    <w:rsid w:val="002571C3"/>
    <w:rsid w:val="00261478"/>
    <w:rsid w:val="0026307A"/>
    <w:rsid w:val="002821BB"/>
    <w:rsid w:val="00282E9F"/>
    <w:rsid w:val="00283269"/>
    <w:rsid w:val="0029313A"/>
    <w:rsid w:val="00293564"/>
    <w:rsid w:val="00296906"/>
    <w:rsid w:val="00296FE4"/>
    <w:rsid w:val="002A4541"/>
    <w:rsid w:val="002A6039"/>
    <w:rsid w:val="002B20C5"/>
    <w:rsid w:val="002B7341"/>
    <w:rsid w:val="002E2728"/>
    <w:rsid w:val="002F365A"/>
    <w:rsid w:val="00310F70"/>
    <w:rsid w:val="00317C57"/>
    <w:rsid w:val="003268E4"/>
    <w:rsid w:val="0032721C"/>
    <w:rsid w:val="00335ABA"/>
    <w:rsid w:val="00344325"/>
    <w:rsid w:val="00345771"/>
    <w:rsid w:val="00374BFE"/>
    <w:rsid w:val="00383F98"/>
    <w:rsid w:val="003B196B"/>
    <w:rsid w:val="003B1B09"/>
    <w:rsid w:val="003C0B44"/>
    <w:rsid w:val="003C0C85"/>
    <w:rsid w:val="003C205F"/>
    <w:rsid w:val="003D6CBB"/>
    <w:rsid w:val="003E1EF9"/>
    <w:rsid w:val="003E2A20"/>
    <w:rsid w:val="003F57CA"/>
    <w:rsid w:val="004003D7"/>
    <w:rsid w:val="0042313E"/>
    <w:rsid w:val="0042661D"/>
    <w:rsid w:val="00442BC3"/>
    <w:rsid w:val="00472A8E"/>
    <w:rsid w:val="00472D15"/>
    <w:rsid w:val="0047617C"/>
    <w:rsid w:val="0049614C"/>
    <w:rsid w:val="0049785A"/>
    <w:rsid w:val="004A0695"/>
    <w:rsid w:val="004A13EB"/>
    <w:rsid w:val="004E40B9"/>
    <w:rsid w:val="004E5944"/>
    <w:rsid w:val="004F3486"/>
    <w:rsid w:val="004F7402"/>
    <w:rsid w:val="00517A21"/>
    <w:rsid w:val="00522D7D"/>
    <w:rsid w:val="00534EF2"/>
    <w:rsid w:val="005575EA"/>
    <w:rsid w:val="00563B0A"/>
    <w:rsid w:val="00566F08"/>
    <w:rsid w:val="00573B9B"/>
    <w:rsid w:val="00573E13"/>
    <w:rsid w:val="00583FB5"/>
    <w:rsid w:val="00591E71"/>
    <w:rsid w:val="00592BEA"/>
    <w:rsid w:val="00597820"/>
    <w:rsid w:val="005D0511"/>
    <w:rsid w:val="005E130E"/>
    <w:rsid w:val="005F3411"/>
    <w:rsid w:val="005F4E73"/>
    <w:rsid w:val="00603580"/>
    <w:rsid w:val="00611751"/>
    <w:rsid w:val="00617425"/>
    <w:rsid w:val="00620762"/>
    <w:rsid w:val="00625298"/>
    <w:rsid w:val="00633DA2"/>
    <w:rsid w:val="00657F8D"/>
    <w:rsid w:val="00663E36"/>
    <w:rsid w:val="00675077"/>
    <w:rsid w:val="00693419"/>
    <w:rsid w:val="006A720D"/>
    <w:rsid w:val="006B5833"/>
    <w:rsid w:val="006C1113"/>
    <w:rsid w:val="006E35B0"/>
    <w:rsid w:val="00701040"/>
    <w:rsid w:val="0070522D"/>
    <w:rsid w:val="00711AE4"/>
    <w:rsid w:val="00726A82"/>
    <w:rsid w:val="00735206"/>
    <w:rsid w:val="00744E15"/>
    <w:rsid w:val="00786177"/>
    <w:rsid w:val="007873E7"/>
    <w:rsid w:val="007A040C"/>
    <w:rsid w:val="007D294A"/>
    <w:rsid w:val="007D2FC8"/>
    <w:rsid w:val="007E779F"/>
    <w:rsid w:val="007F00AD"/>
    <w:rsid w:val="007F5611"/>
    <w:rsid w:val="00805FB1"/>
    <w:rsid w:val="008114AD"/>
    <w:rsid w:val="0083298A"/>
    <w:rsid w:val="008407E9"/>
    <w:rsid w:val="00864DEB"/>
    <w:rsid w:val="0088169D"/>
    <w:rsid w:val="008818B4"/>
    <w:rsid w:val="008839B6"/>
    <w:rsid w:val="00883B86"/>
    <w:rsid w:val="00886684"/>
    <w:rsid w:val="008A7DCB"/>
    <w:rsid w:val="008B425C"/>
    <w:rsid w:val="008B747A"/>
    <w:rsid w:val="008F49EC"/>
    <w:rsid w:val="00902315"/>
    <w:rsid w:val="009062A2"/>
    <w:rsid w:val="00925750"/>
    <w:rsid w:val="009365B7"/>
    <w:rsid w:val="00943908"/>
    <w:rsid w:val="00945016"/>
    <w:rsid w:val="00947566"/>
    <w:rsid w:val="00966529"/>
    <w:rsid w:val="00972306"/>
    <w:rsid w:val="009735B1"/>
    <w:rsid w:val="009742B0"/>
    <w:rsid w:val="00975DC6"/>
    <w:rsid w:val="00996AE1"/>
    <w:rsid w:val="009A195E"/>
    <w:rsid w:val="009C0BF4"/>
    <w:rsid w:val="009D5E84"/>
    <w:rsid w:val="009E2268"/>
    <w:rsid w:val="00A157BF"/>
    <w:rsid w:val="00A31AA6"/>
    <w:rsid w:val="00A36E8D"/>
    <w:rsid w:val="00A47973"/>
    <w:rsid w:val="00A617F7"/>
    <w:rsid w:val="00A80121"/>
    <w:rsid w:val="00A80B7D"/>
    <w:rsid w:val="00A93801"/>
    <w:rsid w:val="00A96921"/>
    <w:rsid w:val="00AB452F"/>
    <w:rsid w:val="00AD586A"/>
    <w:rsid w:val="00AE213C"/>
    <w:rsid w:val="00AF2A99"/>
    <w:rsid w:val="00AF3CD3"/>
    <w:rsid w:val="00B16125"/>
    <w:rsid w:val="00B23A7E"/>
    <w:rsid w:val="00B444AB"/>
    <w:rsid w:val="00B715A7"/>
    <w:rsid w:val="00B754B7"/>
    <w:rsid w:val="00B75F36"/>
    <w:rsid w:val="00B76B9F"/>
    <w:rsid w:val="00B8026C"/>
    <w:rsid w:val="00B90F79"/>
    <w:rsid w:val="00BD2418"/>
    <w:rsid w:val="00BD274A"/>
    <w:rsid w:val="00BD5369"/>
    <w:rsid w:val="00BF149B"/>
    <w:rsid w:val="00C076AD"/>
    <w:rsid w:val="00C205D3"/>
    <w:rsid w:val="00C2244A"/>
    <w:rsid w:val="00C24FE1"/>
    <w:rsid w:val="00C42ED1"/>
    <w:rsid w:val="00C55AFD"/>
    <w:rsid w:val="00C8000A"/>
    <w:rsid w:val="00C86919"/>
    <w:rsid w:val="00C96731"/>
    <w:rsid w:val="00CA627C"/>
    <w:rsid w:val="00CD3244"/>
    <w:rsid w:val="00CE3B3B"/>
    <w:rsid w:val="00D30664"/>
    <w:rsid w:val="00D36391"/>
    <w:rsid w:val="00D52478"/>
    <w:rsid w:val="00D544A2"/>
    <w:rsid w:val="00D64D3F"/>
    <w:rsid w:val="00D754F7"/>
    <w:rsid w:val="00D765DD"/>
    <w:rsid w:val="00D84674"/>
    <w:rsid w:val="00D87066"/>
    <w:rsid w:val="00D976A6"/>
    <w:rsid w:val="00DA3C0A"/>
    <w:rsid w:val="00DB1D5D"/>
    <w:rsid w:val="00DB2A5F"/>
    <w:rsid w:val="00DB546F"/>
    <w:rsid w:val="00DE176E"/>
    <w:rsid w:val="00DF004D"/>
    <w:rsid w:val="00DF0A39"/>
    <w:rsid w:val="00DF7A1A"/>
    <w:rsid w:val="00E03F3C"/>
    <w:rsid w:val="00E05461"/>
    <w:rsid w:val="00E11FDD"/>
    <w:rsid w:val="00E13165"/>
    <w:rsid w:val="00E14E1E"/>
    <w:rsid w:val="00E208C4"/>
    <w:rsid w:val="00E23440"/>
    <w:rsid w:val="00E80A0C"/>
    <w:rsid w:val="00E85E8A"/>
    <w:rsid w:val="00E900B8"/>
    <w:rsid w:val="00EA364E"/>
    <w:rsid w:val="00EA724C"/>
    <w:rsid w:val="00EC22E1"/>
    <w:rsid w:val="00EF6406"/>
    <w:rsid w:val="00EF7677"/>
    <w:rsid w:val="00F025DB"/>
    <w:rsid w:val="00F0669D"/>
    <w:rsid w:val="00F11498"/>
    <w:rsid w:val="00F1653A"/>
    <w:rsid w:val="00F16A80"/>
    <w:rsid w:val="00F34286"/>
    <w:rsid w:val="00F544C5"/>
    <w:rsid w:val="00F87788"/>
    <w:rsid w:val="00F96905"/>
    <w:rsid w:val="00F97AA1"/>
    <w:rsid w:val="00FA4EDE"/>
    <w:rsid w:val="00FB7799"/>
    <w:rsid w:val="00FD58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56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1F53AF"/>
    <w:pPr>
      <w:widowControl/>
    </w:pPr>
    <w:rPr>
      <w:rFonts w:ascii="Times New Roman" w:hAnsi="Times New Roman" w:cs="Times New Roman"/>
      <w:sz w:val="24"/>
      <w:szCs w:val="24"/>
      <w:lang w:val="sv-SE" w:eastAsia="sv-SE"/>
    </w:rPr>
  </w:style>
  <w:style w:type="paragraph" w:styleId="Rubrik1">
    <w:name w:val="heading 1"/>
    <w:basedOn w:val="Normal"/>
    <w:next w:val="Normal"/>
    <w:link w:val="Rubrik1Char"/>
    <w:uiPriority w:val="9"/>
    <w:qFormat/>
    <w:rsid w:val="00D754F7"/>
    <w:pPr>
      <w:keepNext/>
      <w:keepLines/>
      <w:widowControl w:val="0"/>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Rubrik2">
    <w:name w:val="heading 2"/>
    <w:basedOn w:val="Normal"/>
    <w:next w:val="Normal"/>
    <w:link w:val="Rubrik2Char"/>
    <w:uiPriority w:val="9"/>
    <w:unhideWhenUsed/>
    <w:qFormat/>
    <w:rsid w:val="00D754F7"/>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Rubrik3">
    <w:name w:val="heading 3"/>
    <w:basedOn w:val="Normal"/>
    <w:next w:val="Normal"/>
    <w:link w:val="Rubrik3Char"/>
    <w:uiPriority w:val="9"/>
    <w:unhideWhenUsed/>
    <w:qFormat/>
    <w:rsid w:val="00D754F7"/>
    <w:pPr>
      <w:keepNext/>
      <w:keepLines/>
      <w:widowControl w:val="0"/>
      <w:spacing w:before="200"/>
      <w:outlineLvl w:val="2"/>
    </w:pPr>
    <w:rPr>
      <w:rFonts w:asciiTheme="majorHAnsi" w:eastAsiaTheme="majorEastAsia" w:hAnsiTheme="majorHAnsi" w:cstheme="majorBidi"/>
      <w:b/>
      <w:bCs/>
      <w:color w:val="4F81BD" w:themeColor="accent1"/>
      <w:sz w:val="22"/>
      <w:szCs w:val="22"/>
      <w:lang w:val="en-US" w:eastAsia="en-US"/>
    </w:rPr>
  </w:style>
  <w:style w:type="paragraph" w:styleId="Rubrik4">
    <w:name w:val="heading 4"/>
    <w:basedOn w:val="Normal"/>
    <w:next w:val="Normal"/>
    <w:link w:val="Rubrik4Char"/>
    <w:uiPriority w:val="9"/>
    <w:unhideWhenUsed/>
    <w:qFormat/>
    <w:rsid w:val="00D754F7"/>
    <w:pPr>
      <w:keepNext/>
      <w:keepLines/>
      <w:widowControl w:val="0"/>
      <w:spacing w:before="200"/>
      <w:outlineLvl w:val="3"/>
    </w:pPr>
    <w:rPr>
      <w:rFonts w:asciiTheme="majorHAnsi" w:eastAsiaTheme="majorEastAsia" w:hAnsiTheme="majorHAnsi" w:cstheme="majorBidi"/>
      <w:b/>
      <w:bCs/>
      <w:i/>
      <w:iCs/>
      <w:color w:val="4F81BD" w:themeColor="accent1"/>
      <w:sz w:val="22"/>
      <w:szCs w:val="22"/>
      <w:lang w:val="en-US" w:eastAsia="en-US"/>
    </w:rPr>
  </w:style>
  <w:style w:type="paragraph" w:styleId="Rubrik5">
    <w:name w:val="heading 5"/>
    <w:basedOn w:val="Normal"/>
    <w:next w:val="Normal"/>
    <w:link w:val="Rubrik5Char"/>
    <w:uiPriority w:val="9"/>
    <w:unhideWhenUsed/>
    <w:qFormat/>
    <w:rsid w:val="00D754F7"/>
    <w:pPr>
      <w:keepNext/>
      <w:keepLines/>
      <w:widowControl w:val="0"/>
      <w:spacing w:before="200"/>
      <w:outlineLvl w:val="4"/>
    </w:pPr>
    <w:rPr>
      <w:rFonts w:asciiTheme="majorHAnsi" w:eastAsiaTheme="majorEastAsia" w:hAnsiTheme="majorHAnsi" w:cstheme="majorBidi"/>
      <w:color w:val="243F60" w:themeColor="accent1" w:themeShade="7F"/>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sid w:val="002F365A"/>
    <w:pPr>
      <w:widowControl w:val="0"/>
      <w:ind w:right="1134"/>
    </w:pPr>
    <w:rPr>
      <w:rFonts w:eastAsia="Times New Roman"/>
      <w:color w:val="161616"/>
      <w:w w:val="125"/>
      <w:sz w:val="22"/>
      <w:szCs w:val="22"/>
      <w:lang w:eastAsia="en-US"/>
    </w:rPr>
  </w:style>
  <w:style w:type="paragraph" w:customStyle="1" w:styleId="Rubrik11">
    <w:name w:val="Rubrik 11"/>
    <w:basedOn w:val="Normal"/>
    <w:uiPriority w:val="1"/>
    <w:qFormat/>
    <w:pPr>
      <w:widowControl w:val="0"/>
      <w:ind w:left="121"/>
      <w:outlineLvl w:val="1"/>
    </w:pPr>
    <w:rPr>
      <w:rFonts w:eastAsia="Times New Roman" w:cstheme="minorBidi"/>
      <w:sz w:val="25"/>
      <w:szCs w:val="25"/>
      <w:lang w:val="en-US" w:eastAsia="en-US"/>
    </w:rPr>
  </w:style>
  <w:style w:type="paragraph" w:customStyle="1" w:styleId="Rubrik21">
    <w:name w:val="Rubrik 21"/>
    <w:basedOn w:val="Normal"/>
    <w:uiPriority w:val="1"/>
    <w:qFormat/>
    <w:pPr>
      <w:widowControl w:val="0"/>
      <w:ind w:left="100"/>
      <w:outlineLvl w:val="2"/>
    </w:pPr>
    <w:rPr>
      <w:rFonts w:eastAsia="Times New Roman" w:cstheme="minorBidi"/>
      <w:b/>
      <w:bCs/>
      <w:sz w:val="23"/>
      <w:szCs w:val="23"/>
      <w:lang w:val="en-US" w:eastAsia="en-US"/>
    </w:rPr>
  </w:style>
  <w:style w:type="paragraph" w:customStyle="1" w:styleId="Rubrik31">
    <w:name w:val="Rubrik 31"/>
    <w:basedOn w:val="Normal"/>
    <w:uiPriority w:val="1"/>
    <w:qFormat/>
    <w:pPr>
      <w:widowControl w:val="0"/>
      <w:ind w:left="2316"/>
      <w:outlineLvl w:val="3"/>
    </w:pPr>
    <w:rPr>
      <w:rFonts w:eastAsia="Times New Roman" w:cstheme="minorBidi"/>
      <w:sz w:val="23"/>
      <w:szCs w:val="23"/>
      <w:lang w:val="en-US" w:eastAsia="en-US"/>
    </w:rPr>
  </w:style>
  <w:style w:type="paragraph" w:styleId="Liststycke">
    <w:name w:val="List Paragraph"/>
    <w:basedOn w:val="Normal"/>
    <w:uiPriority w:val="1"/>
    <w:qFormat/>
    <w:pPr>
      <w:widowControl w:val="0"/>
    </w:pPr>
    <w:rPr>
      <w:rFonts w:asciiTheme="minorHAnsi" w:hAnsiTheme="minorHAnsi" w:cstheme="minorBidi"/>
      <w:sz w:val="22"/>
      <w:szCs w:val="22"/>
      <w:lang w:val="en-US" w:eastAsia="en-US"/>
    </w:rPr>
  </w:style>
  <w:style w:type="paragraph" w:customStyle="1" w:styleId="TableParagraph">
    <w:name w:val="Table Paragraph"/>
    <w:basedOn w:val="Normal"/>
    <w:uiPriority w:val="1"/>
    <w:qFormat/>
    <w:pPr>
      <w:widowControl w:val="0"/>
    </w:pPr>
    <w:rPr>
      <w:rFonts w:asciiTheme="minorHAnsi" w:hAnsiTheme="minorHAnsi" w:cstheme="minorBidi"/>
      <w:sz w:val="22"/>
      <w:szCs w:val="22"/>
      <w:lang w:val="en-US" w:eastAsia="en-US"/>
    </w:rPr>
  </w:style>
  <w:style w:type="paragraph" w:styleId="Ballongtext">
    <w:name w:val="Balloon Text"/>
    <w:basedOn w:val="Normal"/>
    <w:link w:val="BallongtextChar"/>
    <w:uiPriority w:val="99"/>
    <w:semiHidden/>
    <w:unhideWhenUsed/>
    <w:rsid w:val="006C111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6C1113"/>
    <w:rPr>
      <w:rFonts w:ascii="Lucida Grande" w:hAnsi="Lucida Grande"/>
      <w:sz w:val="18"/>
      <w:szCs w:val="18"/>
    </w:rPr>
  </w:style>
  <w:style w:type="character" w:customStyle="1" w:styleId="Rubrik1Char">
    <w:name w:val="Rubrik 1 Char"/>
    <w:basedOn w:val="Standardstycketeckensnitt"/>
    <w:link w:val="Rubrik1"/>
    <w:uiPriority w:val="9"/>
    <w:rsid w:val="00D754F7"/>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D754F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754F7"/>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D754F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D754F7"/>
    <w:rPr>
      <w:rFonts w:asciiTheme="majorHAnsi" w:eastAsiaTheme="majorEastAsia" w:hAnsiTheme="majorHAnsi" w:cstheme="majorBidi"/>
      <w:color w:val="243F60" w:themeColor="accent1" w:themeShade="7F"/>
    </w:rPr>
  </w:style>
  <w:style w:type="paragraph" w:styleId="Lista">
    <w:name w:val="List"/>
    <w:basedOn w:val="Normal"/>
    <w:uiPriority w:val="99"/>
    <w:unhideWhenUsed/>
    <w:rsid w:val="00D754F7"/>
    <w:pPr>
      <w:widowControl w:val="0"/>
      <w:ind w:left="283" w:hanging="283"/>
      <w:contextualSpacing/>
    </w:pPr>
    <w:rPr>
      <w:rFonts w:asciiTheme="minorHAnsi" w:hAnsiTheme="minorHAnsi" w:cstheme="minorBidi"/>
      <w:sz w:val="22"/>
      <w:szCs w:val="22"/>
      <w:lang w:val="en-US" w:eastAsia="en-US"/>
    </w:rPr>
  </w:style>
  <w:style w:type="paragraph" w:styleId="Sidhuvud">
    <w:name w:val="header"/>
    <w:basedOn w:val="Normal"/>
    <w:link w:val="SidhuvudChar"/>
    <w:uiPriority w:val="99"/>
    <w:unhideWhenUsed/>
    <w:rsid w:val="00D754F7"/>
    <w:pPr>
      <w:widowControl w:val="0"/>
      <w:tabs>
        <w:tab w:val="center" w:pos="4536"/>
        <w:tab w:val="right" w:pos="9072"/>
      </w:tabs>
    </w:pPr>
    <w:rPr>
      <w:rFonts w:ascii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D754F7"/>
  </w:style>
  <w:style w:type="paragraph" w:styleId="Sidfot">
    <w:name w:val="footer"/>
    <w:basedOn w:val="Normal"/>
    <w:link w:val="SidfotChar"/>
    <w:uiPriority w:val="99"/>
    <w:unhideWhenUsed/>
    <w:rsid w:val="00D754F7"/>
    <w:pPr>
      <w:widowControl w:val="0"/>
      <w:tabs>
        <w:tab w:val="center" w:pos="4536"/>
        <w:tab w:val="right" w:pos="9072"/>
      </w:tabs>
    </w:pPr>
    <w:rPr>
      <w:rFonts w:ascii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D754F7"/>
  </w:style>
  <w:style w:type="character" w:styleId="Sidnummer">
    <w:name w:val="page number"/>
    <w:basedOn w:val="Standardstycketeckensnitt"/>
    <w:uiPriority w:val="99"/>
    <w:semiHidden/>
    <w:unhideWhenUsed/>
    <w:rsid w:val="00035BB5"/>
  </w:style>
  <w:style w:type="paragraph" w:styleId="Dokumentversikt">
    <w:name w:val="Document Map"/>
    <w:basedOn w:val="Normal"/>
    <w:link w:val="DokumentversiktChar"/>
    <w:uiPriority w:val="99"/>
    <w:semiHidden/>
    <w:unhideWhenUsed/>
    <w:rsid w:val="00617425"/>
  </w:style>
  <w:style w:type="character" w:customStyle="1" w:styleId="DokumentversiktChar">
    <w:name w:val="Dokumentöversikt Char"/>
    <w:basedOn w:val="Standardstycketeckensnitt"/>
    <w:link w:val="Dokumentversikt"/>
    <w:uiPriority w:val="99"/>
    <w:semiHidden/>
    <w:rsid w:val="00617425"/>
    <w:rPr>
      <w:rFonts w:ascii="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49894">
      <w:bodyDiv w:val="1"/>
      <w:marLeft w:val="0"/>
      <w:marRight w:val="0"/>
      <w:marTop w:val="0"/>
      <w:marBottom w:val="0"/>
      <w:divBdr>
        <w:top w:val="none" w:sz="0" w:space="0" w:color="auto"/>
        <w:left w:val="none" w:sz="0" w:space="0" w:color="auto"/>
        <w:bottom w:val="none" w:sz="0" w:space="0" w:color="auto"/>
        <w:right w:val="none" w:sz="0" w:space="0" w:color="auto"/>
      </w:divBdr>
    </w:div>
    <w:div w:id="91019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013C-17F3-4CCB-B21B-D78836A6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3076</Words>
  <Characters>16309</Characters>
  <Application>Microsoft Office Word</Application>
  <DocSecurity>0</DocSecurity>
  <Lines>135</Lines>
  <Paragraphs>38</Paragraphs>
  <ScaleCrop>false</ScaleCrop>
  <HeadingPairs>
    <vt:vector size="6" baseType="variant">
      <vt:variant>
        <vt:lpstr>Rubrik</vt:lpstr>
      </vt:variant>
      <vt:variant>
        <vt:i4>1</vt:i4>
      </vt:variant>
      <vt:variant>
        <vt:lpstr>Titel</vt:lpstr>
      </vt:variant>
      <vt:variant>
        <vt:i4>1</vt:i4>
      </vt:variant>
      <vt:variant>
        <vt:lpstr>Headings</vt:lpstr>
      </vt:variant>
      <vt:variant>
        <vt:i4>7</vt:i4>
      </vt:variant>
    </vt:vector>
  </HeadingPairs>
  <TitlesOfParts>
    <vt:vector size="9" baseType="lpstr">
      <vt:lpstr>Stadgar för Brf Opalen 1</vt:lpstr>
      <vt:lpstr>Stadgar för Brf Opalen 1</vt:lpstr>
      <vt:lpstr>    STADGAR FÖR</vt:lpstr>
      <vt:lpstr>    BOSTADSRÄTTSFÖRENINGEN OPALEN 1</vt:lpstr>
      <vt:lpstr>    FIRMA, ÄNDAMÅL OCH SÄTE</vt:lpstr>
      <vt:lpstr>    MEDLEMSKAP OCH ÖVERLÅTELSE AV BOSTADSRÄTT</vt:lpstr>
      <vt:lpstr>        INSATS OCH AVGIFTER MM.</vt:lpstr>
      <vt:lpstr>        BOSTADSRÄTTSHAVARENS RÄTTIGHETER OCH SKYLDIGHETER</vt:lpstr>
      <vt:lpstr>        NYTTJANDERÄTT</vt:lpstr>
    </vt:vector>
  </TitlesOfParts>
  <Manager/>
  <Company/>
  <LinksUpToDate>false</LinksUpToDate>
  <CharactersWithSpaces>19347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Brf Opalen 1</dc:title>
  <dc:subject>Stadgar</dc:subject>
  <dc:creator>Brf Opalen 1</dc:creator>
  <cp:keywords/>
  <dc:description/>
  <cp:lastModifiedBy>christina ragsten</cp:lastModifiedBy>
  <cp:revision>5</cp:revision>
  <cp:lastPrinted>2021-03-05T18:04:00Z</cp:lastPrinted>
  <dcterms:created xsi:type="dcterms:W3CDTF">2019-06-25T08:03:00Z</dcterms:created>
  <dcterms:modified xsi:type="dcterms:W3CDTF">2021-03-05T18:05:00Z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2012-12-03T23:00:00Z</vt:filetime>
  </property>
  <property fmtid="{D5CDD505-2E9C-101B-9397-08002B2CF9AE}" pid="3" name="LastSaved">
    <vt:filetime>2015-04-21T22:00:00Z</vt:filetime>
  </property>
</Properties>
</file>